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32" w:rsidRPr="00280343" w:rsidRDefault="00B13A2A" w:rsidP="00EC3932">
      <w:pPr>
        <w:jc w:val="center"/>
        <w:rPr>
          <w:b/>
          <w:sz w:val="20"/>
          <w:szCs w:val="20"/>
        </w:rPr>
      </w:pPr>
      <w:r>
        <w:rPr>
          <w:b/>
          <w:bCs/>
          <w:caps/>
          <w:noProof/>
          <w:sz w:val="20"/>
          <w:szCs w:val="20"/>
        </w:rPr>
        <w:drawing>
          <wp:inline distT="0" distB="0" distL="0" distR="0">
            <wp:extent cx="7548953" cy="10675088"/>
            <wp:effectExtent l="0" t="0" r="0" b="0"/>
            <wp:docPr id="1" name="Рисунок 1" descr="E:\план тышы\ради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880" cy="1067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932" w:rsidRPr="00280343">
        <w:rPr>
          <w:b/>
          <w:bCs/>
          <w:caps/>
          <w:sz w:val="20"/>
          <w:szCs w:val="20"/>
        </w:rPr>
        <w:t>Поясните</w:t>
      </w:r>
      <w:bookmarkStart w:id="0" w:name="_GoBack"/>
      <w:bookmarkEnd w:id="0"/>
      <w:r w:rsidR="00EC3932" w:rsidRPr="00280343">
        <w:rPr>
          <w:b/>
          <w:bCs/>
          <w:caps/>
          <w:sz w:val="20"/>
          <w:szCs w:val="20"/>
        </w:rPr>
        <w:t xml:space="preserve">льная </w:t>
      </w:r>
      <w:r w:rsidR="00EC3932" w:rsidRPr="00280343">
        <w:rPr>
          <w:b/>
          <w:bCs/>
          <w:caps/>
          <w:sz w:val="20"/>
          <w:szCs w:val="20"/>
        </w:rPr>
        <w:lastRenderedPageBreak/>
        <w:t>записка к рабочей программе по истории 6 класс.</w:t>
      </w:r>
    </w:p>
    <w:p w:rsidR="00EC3932" w:rsidRPr="00280343" w:rsidRDefault="00EC3932" w:rsidP="00EC3932">
      <w:pPr>
        <w:rPr>
          <w:sz w:val="20"/>
          <w:szCs w:val="20"/>
        </w:rPr>
      </w:pPr>
    </w:p>
    <w:p w:rsidR="00EC3932" w:rsidRPr="00280343" w:rsidRDefault="00EC3932" w:rsidP="00EC3932">
      <w:pPr>
        <w:rPr>
          <w:sz w:val="20"/>
          <w:szCs w:val="20"/>
          <w:lang w:val="tt-RU"/>
        </w:rPr>
      </w:pPr>
      <w:r w:rsidRPr="00280343">
        <w:rPr>
          <w:sz w:val="20"/>
          <w:szCs w:val="20"/>
        </w:rPr>
        <w:t>Рабочая  программа  по истории  для 6 класса  составлена на основе  следующих документов:</w:t>
      </w:r>
    </w:p>
    <w:p w:rsidR="00974159" w:rsidRPr="00280343" w:rsidRDefault="00974159" w:rsidP="00974159">
      <w:pPr>
        <w:rPr>
          <w:sz w:val="20"/>
          <w:szCs w:val="20"/>
        </w:rPr>
      </w:pPr>
      <w:r w:rsidRPr="00280343">
        <w:rPr>
          <w:sz w:val="20"/>
          <w:szCs w:val="20"/>
        </w:rPr>
        <w:t>- Законы РФ и РТ «Об образовании» (в действующей редакции)</w:t>
      </w:r>
      <w:proofErr w:type="gramStart"/>
      <w:r w:rsidRPr="00280343">
        <w:rPr>
          <w:sz w:val="20"/>
          <w:szCs w:val="20"/>
        </w:rPr>
        <w:t xml:space="preserve"> ;</w:t>
      </w:r>
      <w:proofErr w:type="gramEnd"/>
    </w:p>
    <w:p w:rsidR="00974159" w:rsidRPr="00280343" w:rsidRDefault="00974159" w:rsidP="00974159">
      <w:pPr>
        <w:jc w:val="center"/>
        <w:rPr>
          <w:sz w:val="20"/>
          <w:szCs w:val="20"/>
        </w:rPr>
      </w:pPr>
      <w:r w:rsidRPr="00280343">
        <w:rPr>
          <w:sz w:val="20"/>
          <w:szCs w:val="20"/>
        </w:rPr>
        <w:t>- Федерального  государственного  образовательного стандарта основного общего  образования (утвержден приказ МО и Н РФ от 17 декабря 2010 года № 1897, зарегистрирован в Минюсте России 1 февраля 2011г., регистрационный № 19644) (с действующими изменениями);</w:t>
      </w:r>
    </w:p>
    <w:p w:rsidR="00974159" w:rsidRPr="00280343" w:rsidRDefault="00974159" w:rsidP="00974159">
      <w:pPr>
        <w:rPr>
          <w:sz w:val="20"/>
          <w:szCs w:val="20"/>
        </w:rPr>
      </w:pPr>
      <w:proofErr w:type="gramStart"/>
      <w:r w:rsidRPr="00280343">
        <w:rPr>
          <w:sz w:val="20"/>
          <w:szCs w:val="20"/>
        </w:rPr>
        <w:t xml:space="preserve">- </w:t>
      </w:r>
      <w:proofErr w:type="spellStart"/>
      <w:r w:rsidRPr="00280343">
        <w:rPr>
          <w:sz w:val="20"/>
          <w:szCs w:val="20"/>
        </w:rPr>
        <w:t>СанПин</w:t>
      </w:r>
      <w:proofErr w:type="spellEnd"/>
      <w:r w:rsidRPr="00280343">
        <w:rPr>
          <w:sz w:val="20"/>
          <w:szCs w:val="2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974159" w:rsidRPr="00280343" w:rsidRDefault="00974159" w:rsidP="00974159">
      <w:pPr>
        <w:rPr>
          <w:sz w:val="20"/>
          <w:szCs w:val="20"/>
        </w:rPr>
      </w:pPr>
      <w:r w:rsidRPr="00280343">
        <w:rPr>
          <w:sz w:val="20"/>
          <w:szCs w:val="20"/>
        </w:rPr>
        <w:t>- Приказа МО и Н РФ от 1 февраля 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974159" w:rsidRPr="00280343" w:rsidRDefault="00974159" w:rsidP="00974159">
      <w:pPr>
        <w:rPr>
          <w:sz w:val="20"/>
          <w:szCs w:val="20"/>
        </w:rPr>
      </w:pPr>
      <w:r w:rsidRPr="00280343">
        <w:rPr>
          <w:sz w:val="20"/>
          <w:szCs w:val="20"/>
        </w:rPr>
        <w:t>- Федерального перечня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</w:t>
      </w:r>
      <w:r w:rsidR="00FA7F81">
        <w:rPr>
          <w:sz w:val="20"/>
          <w:szCs w:val="20"/>
        </w:rPr>
        <w:t>5</w:t>
      </w:r>
      <w:r w:rsidRPr="00280343">
        <w:rPr>
          <w:sz w:val="20"/>
          <w:szCs w:val="20"/>
        </w:rPr>
        <w:t>-201</w:t>
      </w:r>
      <w:r w:rsidR="00FA7F81">
        <w:rPr>
          <w:sz w:val="20"/>
          <w:szCs w:val="20"/>
          <w:lang w:val="tt-RU"/>
        </w:rPr>
        <w:t>6</w:t>
      </w:r>
      <w:r w:rsidR="00950A2C">
        <w:rPr>
          <w:sz w:val="20"/>
          <w:szCs w:val="20"/>
          <w:lang w:val="tt-RU"/>
        </w:rPr>
        <w:t xml:space="preserve"> </w:t>
      </w:r>
      <w:r w:rsidRPr="00280343">
        <w:rPr>
          <w:sz w:val="20"/>
          <w:szCs w:val="20"/>
        </w:rPr>
        <w:t>учебный год;</w:t>
      </w:r>
    </w:p>
    <w:p w:rsidR="00974159" w:rsidRPr="00280343" w:rsidRDefault="00974159" w:rsidP="00974159">
      <w:pPr>
        <w:rPr>
          <w:sz w:val="20"/>
          <w:szCs w:val="20"/>
        </w:rPr>
      </w:pPr>
      <w:r w:rsidRPr="00280343">
        <w:rPr>
          <w:sz w:val="20"/>
          <w:szCs w:val="20"/>
        </w:rPr>
        <w:t xml:space="preserve">- Примерной программы среднего (полного) общего образования по </w:t>
      </w:r>
      <w:r w:rsidRPr="00280343">
        <w:rPr>
          <w:sz w:val="20"/>
          <w:szCs w:val="20"/>
          <w:lang w:val="tt-RU"/>
        </w:rPr>
        <w:t>истории</w:t>
      </w:r>
      <w:r w:rsidRPr="00280343">
        <w:rPr>
          <w:sz w:val="20"/>
          <w:szCs w:val="20"/>
        </w:rPr>
        <w:t xml:space="preserve"> (базовый  уровень),</w:t>
      </w:r>
    </w:p>
    <w:p w:rsidR="00974159" w:rsidRPr="00280343" w:rsidRDefault="00974159" w:rsidP="00974159">
      <w:pPr>
        <w:rPr>
          <w:sz w:val="20"/>
          <w:szCs w:val="20"/>
        </w:rPr>
      </w:pPr>
      <w:r w:rsidRPr="00280343">
        <w:rPr>
          <w:sz w:val="20"/>
          <w:szCs w:val="20"/>
        </w:rPr>
        <w:t>- Закон РТ « О государственных  языках РТ и других языках  РТ»;</w:t>
      </w:r>
    </w:p>
    <w:p w:rsidR="00974159" w:rsidRPr="00280343" w:rsidRDefault="00974159" w:rsidP="00974159">
      <w:pPr>
        <w:rPr>
          <w:sz w:val="20"/>
          <w:szCs w:val="20"/>
        </w:rPr>
      </w:pPr>
      <w:r w:rsidRPr="00280343">
        <w:rPr>
          <w:sz w:val="20"/>
          <w:szCs w:val="20"/>
        </w:rPr>
        <w:t xml:space="preserve">- Приказа МО и Н РТ от 9 июля 2012 года № 4154/ 12  «Об утверждении базисного и примерных учебных планов  для образовательных учреждений РТ, реализующих программы общего и основного  общего образования», </w:t>
      </w:r>
    </w:p>
    <w:p w:rsidR="00974159" w:rsidRPr="00280343" w:rsidRDefault="00974159" w:rsidP="00974159">
      <w:pPr>
        <w:rPr>
          <w:sz w:val="20"/>
          <w:szCs w:val="20"/>
        </w:rPr>
      </w:pPr>
      <w:r w:rsidRPr="00280343">
        <w:rPr>
          <w:sz w:val="20"/>
          <w:szCs w:val="20"/>
        </w:rPr>
        <w:t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280343">
        <w:rPr>
          <w:sz w:val="20"/>
          <w:szCs w:val="20"/>
        </w:rPr>
        <w:t>.</w:t>
      </w:r>
      <w:proofErr w:type="gramEnd"/>
      <w:r w:rsidRPr="00280343">
        <w:rPr>
          <w:sz w:val="20"/>
          <w:szCs w:val="20"/>
        </w:rPr>
        <w:t xml:space="preserve"> (</w:t>
      </w:r>
      <w:proofErr w:type="gramStart"/>
      <w:r w:rsidRPr="00280343">
        <w:rPr>
          <w:sz w:val="20"/>
          <w:szCs w:val="20"/>
        </w:rPr>
        <w:t>с</w:t>
      </w:r>
      <w:proofErr w:type="gramEnd"/>
      <w:r w:rsidRPr="00280343">
        <w:rPr>
          <w:sz w:val="20"/>
          <w:szCs w:val="20"/>
        </w:rPr>
        <w:t xml:space="preserve"> изменениями)</w:t>
      </w:r>
    </w:p>
    <w:p w:rsidR="00974159" w:rsidRPr="00280343" w:rsidRDefault="00974159" w:rsidP="00974159">
      <w:pPr>
        <w:rPr>
          <w:sz w:val="20"/>
          <w:szCs w:val="20"/>
          <w:lang w:val="tt-RU"/>
        </w:rPr>
      </w:pPr>
      <w:r w:rsidRPr="00280343">
        <w:rPr>
          <w:sz w:val="20"/>
          <w:szCs w:val="20"/>
        </w:rPr>
        <w:t>- Учебного плана МБОУ – «</w:t>
      </w:r>
      <w:proofErr w:type="spellStart"/>
      <w:r w:rsidRPr="00280343">
        <w:rPr>
          <w:sz w:val="20"/>
          <w:szCs w:val="20"/>
        </w:rPr>
        <w:t>Староашитская</w:t>
      </w:r>
      <w:proofErr w:type="spellEnd"/>
      <w:r w:rsidRPr="00280343">
        <w:rPr>
          <w:sz w:val="20"/>
          <w:szCs w:val="20"/>
        </w:rPr>
        <w:t xml:space="preserve"> основная общеобразовательная школа»</w:t>
      </w:r>
      <w:r w:rsidR="00FA7F81">
        <w:rPr>
          <w:sz w:val="20"/>
          <w:szCs w:val="20"/>
          <w:lang w:val="tt-RU"/>
        </w:rPr>
        <w:t xml:space="preserve"> на 2015-2016  </w:t>
      </w:r>
      <w:r w:rsidRPr="00280343">
        <w:rPr>
          <w:sz w:val="20"/>
          <w:szCs w:val="20"/>
          <w:lang w:val="tt-RU"/>
        </w:rPr>
        <w:t>учебный год</w:t>
      </w:r>
    </w:p>
    <w:p w:rsidR="00974159" w:rsidRPr="00280343" w:rsidRDefault="00974159" w:rsidP="00EC3932">
      <w:pPr>
        <w:rPr>
          <w:sz w:val="20"/>
          <w:szCs w:val="20"/>
          <w:lang w:val="tt-RU"/>
        </w:rPr>
      </w:pP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 xml:space="preserve">Содержание курса рассчитано на </w:t>
      </w:r>
      <w:r w:rsidRPr="00280343">
        <w:rPr>
          <w:b/>
          <w:sz w:val="20"/>
          <w:szCs w:val="20"/>
        </w:rPr>
        <w:t>70 часов</w:t>
      </w:r>
      <w:r w:rsidRPr="00280343">
        <w:rPr>
          <w:sz w:val="20"/>
          <w:szCs w:val="20"/>
        </w:rPr>
        <w:t xml:space="preserve">, по </w:t>
      </w:r>
      <w:r w:rsidRPr="00280343">
        <w:rPr>
          <w:b/>
          <w:sz w:val="20"/>
          <w:szCs w:val="20"/>
        </w:rPr>
        <w:t>2 часа</w:t>
      </w:r>
      <w:r w:rsidRPr="00280343">
        <w:rPr>
          <w:sz w:val="20"/>
          <w:szCs w:val="20"/>
        </w:rPr>
        <w:t xml:space="preserve"> в учебную неделю. </w:t>
      </w:r>
    </w:p>
    <w:p w:rsidR="00EC3932" w:rsidRPr="00280343" w:rsidRDefault="00EC3932" w:rsidP="00EC3932">
      <w:pPr>
        <w:jc w:val="both"/>
        <w:rPr>
          <w:sz w:val="20"/>
          <w:szCs w:val="20"/>
        </w:rPr>
      </w:pPr>
      <w:r w:rsidRPr="00280343">
        <w:rPr>
          <w:sz w:val="20"/>
          <w:szCs w:val="20"/>
        </w:rPr>
        <w:t>Из них Всеобщая  история – 30 часов</w:t>
      </w:r>
    </w:p>
    <w:p w:rsidR="00EC3932" w:rsidRPr="00280343" w:rsidRDefault="00EC3932" w:rsidP="00EC3932">
      <w:pPr>
        <w:jc w:val="both"/>
        <w:rPr>
          <w:sz w:val="20"/>
          <w:szCs w:val="20"/>
        </w:rPr>
      </w:pPr>
      <w:r w:rsidRPr="00280343">
        <w:rPr>
          <w:sz w:val="20"/>
          <w:szCs w:val="20"/>
        </w:rPr>
        <w:t>История России  – 30 часа</w:t>
      </w:r>
    </w:p>
    <w:p w:rsidR="00EC3932" w:rsidRPr="00280343" w:rsidRDefault="00EC3932" w:rsidP="00EC3932">
      <w:pPr>
        <w:jc w:val="both"/>
        <w:rPr>
          <w:sz w:val="20"/>
          <w:szCs w:val="20"/>
        </w:rPr>
      </w:pPr>
      <w:r w:rsidRPr="00280343">
        <w:rPr>
          <w:sz w:val="20"/>
          <w:szCs w:val="20"/>
        </w:rPr>
        <w:t>История татарского народа и Татарстана – 10 часов</w:t>
      </w:r>
    </w:p>
    <w:p w:rsidR="00EC3932" w:rsidRPr="00280343" w:rsidRDefault="00EC3932" w:rsidP="00EC3932">
      <w:pPr>
        <w:jc w:val="both"/>
        <w:rPr>
          <w:sz w:val="20"/>
          <w:szCs w:val="20"/>
        </w:rPr>
      </w:pPr>
      <w:r w:rsidRPr="00280343">
        <w:rPr>
          <w:sz w:val="20"/>
          <w:szCs w:val="20"/>
        </w:rPr>
        <w:t xml:space="preserve">Всеобщая история изучается </w:t>
      </w:r>
      <w:proofErr w:type="spellStart"/>
      <w:r w:rsidRPr="00280343">
        <w:rPr>
          <w:sz w:val="20"/>
          <w:szCs w:val="20"/>
        </w:rPr>
        <w:t>блочно</w:t>
      </w:r>
      <w:proofErr w:type="spellEnd"/>
      <w:r w:rsidRPr="00280343">
        <w:rPr>
          <w:sz w:val="20"/>
          <w:szCs w:val="20"/>
        </w:rPr>
        <w:t>, история России и история татарского народа интегрировано.</w:t>
      </w:r>
    </w:p>
    <w:p w:rsidR="00EC3932" w:rsidRPr="00280343" w:rsidRDefault="00EC3932" w:rsidP="00EC3932">
      <w:pPr>
        <w:pStyle w:val="21"/>
        <w:spacing w:line="240" w:lineRule="auto"/>
        <w:ind w:left="20" w:right="20"/>
        <w:rPr>
          <w:rFonts w:ascii="Times New Roman" w:hAnsi="Times New Roman" w:cs="Times New Roman"/>
          <w:sz w:val="20"/>
          <w:szCs w:val="20"/>
        </w:rPr>
      </w:pPr>
      <w:r w:rsidRPr="00280343">
        <w:rPr>
          <w:rFonts w:ascii="Times New Roman" w:hAnsi="Times New Roman" w:cs="Times New Roman"/>
          <w:sz w:val="20"/>
          <w:szCs w:val="20"/>
        </w:rPr>
        <w:t>Календарно-тематический план предусматривает разные варианты дидактико-технологического обеспечения учебного процесса.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CD-проекты «Романовы»; «Мировая историческая энциклопедия»;  видеофильмы; Интернет-ресурсы. На изучение истории России в 6 классе отводится не менее 30 часов.</w:t>
      </w:r>
      <w:r w:rsidRPr="00280343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280343">
        <w:rPr>
          <w:rFonts w:ascii="Times New Roman" w:hAnsi="Times New Roman" w:cs="Times New Roman"/>
          <w:sz w:val="20"/>
          <w:szCs w:val="20"/>
        </w:rPr>
        <w:t xml:space="preserve">Программа включает материал по истории России с древнейших времен до конца XVI в. и рассчитана на 30 часа, при 2 часах в неделю. Стандарт 2004 г. устанавливает хронологические рамки курса истории в 6 классе по XV в. Учебники 6 класса включают материал по XVI в., и для удобства учителя и учеников тематическое планирование составлено по XVI век. Также в 6 классе продолжается изучение содержательной линии «История татарского народа и Татарстана». На изучение содержательной линии «История татарского народа и Татарстана» отводится 10 часов. Курс проводится интегрировано с курсом «История России» по учебнику </w:t>
      </w:r>
      <w:proofErr w:type="spellStart"/>
      <w:r w:rsidRPr="00280343">
        <w:rPr>
          <w:rFonts w:ascii="Times New Roman" w:hAnsi="Times New Roman" w:cs="Times New Roman"/>
          <w:sz w:val="20"/>
          <w:szCs w:val="20"/>
        </w:rPr>
        <w:t>Ф.Ш.Хузин</w:t>
      </w:r>
      <w:proofErr w:type="spellEnd"/>
      <w:r w:rsidRPr="00280343">
        <w:rPr>
          <w:rFonts w:ascii="Times New Roman" w:hAnsi="Times New Roman" w:cs="Times New Roman"/>
          <w:sz w:val="20"/>
          <w:szCs w:val="20"/>
        </w:rPr>
        <w:t>, В.И. Пискарев. История Татарстана вторая половина XVI  -XV</w:t>
      </w:r>
      <w:r w:rsidR="00341772" w:rsidRPr="00280343">
        <w:rPr>
          <w:rFonts w:ascii="Times New Roman" w:hAnsi="Times New Roman" w:cs="Times New Roman"/>
          <w:sz w:val="20"/>
          <w:szCs w:val="20"/>
        </w:rPr>
        <w:t xml:space="preserve">III вв.,6 класс –  Казань: </w:t>
      </w:r>
      <w:proofErr w:type="spellStart"/>
      <w:r w:rsidR="00341772" w:rsidRPr="00280343">
        <w:rPr>
          <w:rFonts w:ascii="Times New Roman" w:hAnsi="Times New Roman" w:cs="Times New Roman"/>
          <w:sz w:val="20"/>
          <w:szCs w:val="20"/>
        </w:rPr>
        <w:t>Тарих</w:t>
      </w:r>
      <w:proofErr w:type="spellEnd"/>
      <w:r w:rsidR="00341772" w:rsidRPr="00280343">
        <w:rPr>
          <w:rFonts w:ascii="Times New Roman" w:hAnsi="Times New Roman" w:cs="Times New Roman"/>
          <w:sz w:val="20"/>
          <w:szCs w:val="20"/>
        </w:rPr>
        <w:t xml:space="preserve"> </w:t>
      </w:r>
      <w:r w:rsidRPr="00280343">
        <w:rPr>
          <w:rFonts w:ascii="Times New Roman" w:hAnsi="Times New Roman" w:cs="Times New Roman"/>
          <w:sz w:val="20"/>
          <w:szCs w:val="20"/>
        </w:rPr>
        <w:t>, 2004.Общий курс составляет - 40 ч.</w:t>
      </w:r>
      <w:r w:rsidR="00341772" w:rsidRPr="00280343">
        <w:rPr>
          <w:rFonts w:ascii="Times New Roman" w:hAnsi="Times New Roman" w:cs="Times New Roman"/>
          <w:sz w:val="20"/>
          <w:szCs w:val="20"/>
        </w:rPr>
        <w:t xml:space="preserve"> </w:t>
      </w:r>
      <w:r w:rsidRPr="00280343">
        <w:rPr>
          <w:rFonts w:ascii="Times New Roman" w:hAnsi="Times New Roman" w:cs="Times New Roman"/>
          <w:sz w:val="20"/>
          <w:szCs w:val="20"/>
        </w:rPr>
        <w:t xml:space="preserve"> Итого 70 часов в целом.</w:t>
      </w:r>
    </w:p>
    <w:p w:rsidR="00EC3932" w:rsidRPr="00280343" w:rsidRDefault="00EC3932" w:rsidP="00EC393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 xml:space="preserve">Календарно-тематический план предусматривает разные варианты дидактико-технологического обеспечения учебного процесса.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CD-проекты  «Мировая историческая энциклопедия»; «История Средних веков. 6 класс»; видеофильмы; Интернет-ресурсы. </w:t>
      </w:r>
    </w:p>
    <w:p w:rsidR="00EC3932" w:rsidRPr="00280343" w:rsidRDefault="00EC3932" w:rsidP="00EC3932">
      <w:pPr>
        <w:jc w:val="both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 xml:space="preserve"> Цели изучения предмета: </w:t>
      </w:r>
    </w:p>
    <w:p w:rsidR="00EC3932" w:rsidRPr="00280343" w:rsidRDefault="00EC3932" w:rsidP="00EC3932">
      <w:pPr>
        <w:jc w:val="both"/>
        <w:rPr>
          <w:sz w:val="20"/>
          <w:szCs w:val="20"/>
        </w:rPr>
      </w:pPr>
      <w:r w:rsidRPr="00280343">
        <w:rPr>
          <w:sz w:val="20"/>
          <w:szCs w:val="20"/>
        </w:rPr>
        <w:t xml:space="preserve">   Главной целью реализации программы является обеспечение знаний всем обучающимся на базовом уровне, ориентация способных к гуманитарному образованию на повышенном уровне через курсы, подготовка к участию в олимпиадах разных уровней.</w:t>
      </w:r>
    </w:p>
    <w:p w:rsidR="00EC3932" w:rsidRPr="00280343" w:rsidRDefault="00EC3932" w:rsidP="00EC3932">
      <w:pPr>
        <w:jc w:val="both"/>
        <w:rPr>
          <w:sz w:val="20"/>
          <w:szCs w:val="20"/>
        </w:rPr>
      </w:pPr>
      <w:r w:rsidRPr="00280343">
        <w:rPr>
          <w:sz w:val="20"/>
          <w:szCs w:val="20"/>
        </w:rPr>
        <w:t xml:space="preserve">   Рабочая программа предусматривает индивидуальную, групповую, фронтальную деятельность </w:t>
      </w:r>
      <w:proofErr w:type="gramStart"/>
      <w:r w:rsidRPr="00280343">
        <w:rPr>
          <w:sz w:val="20"/>
          <w:szCs w:val="20"/>
        </w:rPr>
        <w:t>обучающихся</w:t>
      </w:r>
      <w:proofErr w:type="gramEnd"/>
      <w:r w:rsidRPr="00280343">
        <w:rPr>
          <w:sz w:val="20"/>
          <w:szCs w:val="20"/>
        </w:rPr>
        <w:t xml:space="preserve"> через информационную, исследовательскую, проектную, дискуссионную деятельность. </w:t>
      </w:r>
    </w:p>
    <w:p w:rsidR="00EC3932" w:rsidRPr="00280343" w:rsidRDefault="00EC3932" w:rsidP="00EC3932">
      <w:pPr>
        <w:jc w:val="both"/>
        <w:rPr>
          <w:sz w:val="20"/>
          <w:szCs w:val="20"/>
        </w:rPr>
      </w:pPr>
      <w:r w:rsidRPr="00280343">
        <w:rPr>
          <w:sz w:val="20"/>
          <w:szCs w:val="20"/>
        </w:rPr>
        <w:lastRenderedPageBreak/>
        <w:t xml:space="preserve">В тематическом планировании выделены часы на проведение повторительно-обобщающих уроков, которые способствуют формированию у учащихся целостных исторических представлений и лучшей организации познавательной деятельности школьников, позволяют осуществить </w:t>
      </w:r>
      <w:proofErr w:type="gramStart"/>
      <w:r w:rsidRPr="00280343">
        <w:rPr>
          <w:sz w:val="20"/>
          <w:szCs w:val="20"/>
        </w:rPr>
        <w:t>контроль за</w:t>
      </w:r>
      <w:proofErr w:type="gramEnd"/>
      <w:r w:rsidRPr="00280343">
        <w:rPr>
          <w:sz w:val="20"/>
          <w:szCs w:val="20"/>
        </w:rPr>
        <w:t xml:space="preserve"> знаниями, умениями и навыками учащихся в различных формах (контрольные и самостоятельные работы, тестовые задания).</w:t>
      </w:r>
    </w:p>
    <w:p w:rsidR="00EC3932" w:rsidRPr="00280343" w:rsidRDefault="00EC3932" w:rsidP="00EC3932">
      <w:pPr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>Требования к уровню подготовки учащихся  должны знать/уметь: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факты, явления, процессы, понятия, характеризующие целостность исторического процесса;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-особенности исторического, социологического, политологического, культурологического анализа событий, явлений, процессов прошлого;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взаимосвязь  и особенности истории мира, России,  татарского народа;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 периодизацию  всемирной истории  и отечественной;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современные версии и трактовки важнейших проблем всемирной, отечественной и татарской истории;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-особенности исторического пути  России, ее роль в мировом сообществе;</w:t>
      </w:r>
    </w:p>
    <w:p w:rsidR="00EC3932" w:rsidRPr="00280343" w:rsidRDefault="00EC3932" w:rsidP="00EC3932">
      <w:pPr>
        <w:rPr>
          <w:b/>
          <w:sz w:val="20"/>
          <w:szCs w:val="20"/>
          <w:u w:val="single"/>
        </w:rPr>
      </w:pPr>
      <w:r w:rsidRPr="00280343">
        <w:rPr>
          <w:b/>
          <w:sz w:val="20"/>
          <w:szCs w:val="20"/>
        </w:rPr>
        <w:t>Должны уметь:</w:t>
      </w:r>
      <w:r w:rsidRPr="00280343">
        <w:rPr>
          <w:sz w:val="20"/>
          <w:szCs w:val="20"/>
        </w:rPr>
        <w:t>- проводить комплексный поиск исторической информации в источниках разного типа;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критически анализировать источник исторической информации;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систематизировать разнообразную историческую информацию на основе своих представлений об общих закономерностях всемирно – исторического процесса;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анализировать  историческую информацию, представленную в разных знаковых системах (текст, карта, таблица, схема);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формировать собственный алгоритм решения историко-познавательных задач;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участвовать в дискуссиях по историческим проблемам,  формировать собственную позицию по обсуждаемым вопросам.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Использовать  приобретенные знания и умения в практической деятельности и повседневной жизни: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для определения собственной позиции по отношению к явлениям современной  жизни;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использования навыков исторического анализа при критическом восприятии получаемой извне  социальной информации;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соотнесения своих действий и поступков окружающих с исторически сложившимися формами социального поведения;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- 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sz w:val="20"/>
          <w:szCs w:val="20"/>
        </w:rPr>
        <w:t>Владеть компетенциями: информационной, коммуникативной, рефлексивной, познавательной.</w:t>
      </w:r>
    </w:p>
    <w:p w:rsidR="00EC3932" w:rsidRPr="00280343" w:rsidRDefault="00EC3932" w:rsidP="00EC3932">
      <w:pPr>
        <w:autoSpaceDE w:val="0"/>
        <w:autoSpaceDN w:val="0"/>
        <w:adjustRightInd w:val="0"/>
        <w:jc w:val="both"/>
        <w:rPr>
          <w:b/>
          <w:sz w:val="20"/>
          <w:szCs w:val="20"/>
          <w:u w:val="single"/>
        </w:rPr>
      </w:pPr>
      <w:r w:rsidRPr="00280343">
        <w:rPr>
          <w:b/>
          <w:sz w:val="20"/>
          <w:szCs w:val="20"/>
        </w:rPr>
        <w:t xml:space="preserve">Требования к уровню подготовки </w:t>
      </w:r>
      <w:proofErr w:type="gramStart"/>
      <w:r w:rsidRPr="00280343">
        <w:rPr>
          <w:b/>
          <w:sz w:val="20"/>
          <w:szCs w:val="20"/>
        </w:rPr>
        <w:t>обучающихся</w:t>
      </w:r>
      <w:proofErr w:type="gramEnd"/>
      <w:r w:rsidRPr="00280343">
        <w:rPr>
          <w:b/>
          <w:sz w:val="20"/>
          <w:szCs w:val="20"/>
        </w:rPr>
        <w:t>: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i/>
          <w:iCs/>
          <w:sz w:val="20"/>
          <w:szCs w:val="20"/>
        </w:rPr>
        <w:t>Знать:</w:t>
      </w:r>
      <w:r w:rsidRPr="00280343">
        <w:rPr>
          <w:sz w:val="20"/>
          <w:szCs w:val="20"/>
        </w:rPr>
        <w:t xml:space="preserve"> даты основных событий, термины и понятия значительных процессов и основных событий, их участников, результаты и итоги событий отечественной истории в период Нового времени; важнейшие достижения культуры и системы ценностей России и стран Европы в период Нового времени; изученные виды исторических источников.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i/>
          <w:iCs/>
          <w:sz w:val="20"/>
          <w:szCs w:val="20"/>
        </w:rPr>
        <w:t>Уметь:</w:t>
      </w:r>
      <w:r w:rsidRPr="00280343">
        <w:rPr>
          <w:sz w:val="20"/>
          <w:szCs w:val="20"/>
        </w:rPr>
        <w:t xml:space="preserve"> сравнивать исторические явления и события, объяснять смысл, значение важнейших исторических понятий, уметь дискуссировать.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i/>
          <w:iCs/>
          <w:sz w:val="20"/>
          <w:szCs w:val="20"/>
        </w:rPr>
        <w:t xml:space="preserve">Анализировать </w:t>
      </w:r>
      <w:r w:rsidRPr="00280343">
        <w:rPr>
          <w:sz w:val="20"/>
          <w:szCs w:val="20"/>
        </w:rPr>
        <w:t>исторический источник, самостоятельно давать оценку историческим явлениям, высказывать собственное суждение, читать историческую карту.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i/>
          <w:iCs/>
          <w:sz w:val="20"/>
          <w:szCs w:val="20"/>
        </w:rPr>
        <w:t>Группировать</w:t>
      </w:r>
      <w:r w:rsidRPr="00280343">
        <w:rPr>
          <w:sz w:val="20"/>
          <w:szCs w:val="20"/>
        </w:rPr>
        <w:t xml:space="preserve"> (классифицировать) исторические события и явления по указанному признаку.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i/>
          <w:iCs/>
          <w:sz w:val="20"/>
          <w:szCs w:val="20"/>
        </w:rPr>
        <w:t>Сопоставлять</w:t>
      </w:r>
      <w:r w:rsidRPr="00280343">
        <w:rPr>
          <w:sz w:val="20"/>
          <w:szCs w:val="20"/>
        </w:rPr>
        <w:t xml:space="preserve"> однотипные процессы отечественной и зарубежной истории.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i/>
          <w:iCs/>
          <w:sz w:val="20"/>
          <w:szCs w:val="20"/>
        </w:rPr>
        <w:t xml:space="preserve">Сравнивать </w:t>
      </w:r>
      <w:r w:rsidRPr="00280343">
        <w:rPr>
          <w:sz w:val="20"/>
          <w:szCs w:val="20"/>
        </w:rPr>
        <w:t>оценки исторических событий деятелями Нового времени, данные в учебнике, дополнительной литературе, документах.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i/>
          <w:iCs/>
          <w:sz w:val="20"/>
          <w:szCs w:val="20"/>
        </w:rPr>
      </w:pPr>
      <w:r w:rsidRPr="00280343">
        <w:rPr>
          <w:i/>
          <w:iCs/>
          <w:sz w:val="20"/>
          <w:szCs w:val="20"/>
        </w:rPr>
        <w:t>Владеть компетенциями: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>● коммуникативной компетенцией;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 xml:space="preserve">● </w:t>
      </w:r>
      <w:proofErr w:type="spellStart"/>
      <w:r w:rsidRPr="00280343">
        <w:rPr>
          <w:sz w:val="20"/>
          <w:szCs w:val="20"/>
        </w:rPr>
        <w:t>смыслопоисковой</w:t>
      </w:r>
      <w:proofErr w:type="spellEnd"/>
      <w:r w:rsidRPr="00280343">
        <w:rPr>
          <w:sz w:val="20"/>
          <w:szCs w:val="20"/>
        </w:rPr>
        <w:t xml:space="preserve"> компетенцией;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>● компетенцией личностного саморазвития;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>● информационно-поисковой;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>● рефлексивной компетенцией;</w:t>
      </w:r>
    </w:p>
    <w:p w:rsidR="00EC3932" w:rsidRPr="00280343" w:rsidRDefault="00EC3932" w:rsidP="00EC3932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>● учебно-познавательной компетенцией.</w:t>
      </w:r>
    </w:p>
    <w:p w:rsidR="00EC3932" w:rsidRPr="00280343" w:rsidRDefault="00EC3932" w:rsidP="00EC3932">
      <w:pPr>
        <w:autoSpaceDE w:val="0"/>
        <w:autoSpaceDN w:val="0"/>
        <w:adjustRightInd w:val="0"/>
        <w:jc w:val="both"/>
        <w:rPr>
          <w:sz w:val="20"/>
          <w:szCs w:val="20"/>
          <w:lang w:val="tt-RU"/>
        </w:rPr>
      </w:pPr>
      <w:r w:rsidRPr="00280343">
        <w:rPr>
          <w:i/>
          <w:iCs/>
          <w:sz w:val="20"/>
          <w:szCs w:val="20"/>
        </w:rPr>
        <w:t>Способны решать</w:t>
      </w:r>
      <w:r w:rsidRPr="00280343">
        <w:rPr>
          <w:sz w:val="20"/>
          <w:szCs w:val="20"/>
        </w:rPr>
        <w:t xml:space="preserve"> следующие жизненно практические задачи: высказывания собственных суждений об историческом наследии народов России; использование знаний об историческом пути и традициях народов России в общении с людьми другой культуры, национальной и религиозной принадлежности.</w:t>
      </w:r>
    </w:p>
    <w:p w:rsidR="00BB51BB" w:rsidRPr="00280343" w:rsidRDefault="00BB51BB" w:rsidP="00BB51BB">
      <w:pPr>
        <w:rPr>
          <w:b/>
          <w:sz w:val="20"/>
          <w:szCs w:val="20"/>
          <w:lang w:val="tt-RU"/>
        </w:rPr>
      </w:pPr>
    </w:p>
    <w:p w:rsidR="00BB51BB" w:rsidRPr="00280343" w:rsidRDefault="00BB51BB" w:rsidP="00BB51BB">
      <w:pPr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>КРИТЕРИИ  ОЦЕНИВАНИЯ ОТВЕТА ПО ПРЕДМЕТУ «ИСТОРИЯ»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</w:rPr>
      </w:pPr>
      <w:r w:rsidRPr="00280343">
        <w:rPr>
          <w:rStyle w:val="a5"/>
          <w:rFonts w:ascii="Times New Roman" w:hAnsi="Times New Roman"/>
          <w:bCs/>
          <w:sz w:val="20"/>
          <w:szCs w:val="20"/>
        </w:rPr>
        <w:t>Оценка «5»</w:t>
      </w:r>
      <w:r w:rsidRPr="00280343">
        <w:rPr>
          <w:rFonts w:ascii="Times New Roman" w:hAnsi="Times New Roman"/>
          <w:b/>
          <w:sz w:val="20"/>
          <w:szCs w:val="20"/>
        </w:rPr>
        <w:t xml:space="preserve"> ставится, если ученик:</w:t>
      </w:r>
      <w:r w:rsidRPr="00280343">
        <w:rPr>
          <w:rFonts w:ascii="Times New Roman" w:hAnsi="Times New Roman"/>
          <w:sz w:val="20"/>
          <w:szCs w:val="20"/>
        </w:rPr>
        <w:t xml:space="preserve">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lastRenderedPageBreak/>
        <w:t xml:space="preserve"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280343">
        <w:rPr>
          <w:rFonts w:ascii="Times New Roman" w:hAnsi="Times New Roman"/>
          <w:sz w:val="20"/>
          <w:szCs w:val="20"/>
        </w:rPr>
        <w:t>межпредметные</w:t>
      </w:r>
      <w:proofErr w:type="spellEnd"/>
      <w:r w:rsidRPr="00280343">
        <w:rPr>
          <w:rFonts w:ascii="Times New Roman" w:hAnsi="Times New Roman"/>
          <w:sz w:val="20"/>
          <w:szCs w:val="20"/>
        </w:rPr>
        <w:t xml:space="preserve"> (на основе ранее приобретенных знаний) и </w:t>
      </w:r>
      <w:proofErr w:type="spellStart"/>
      <w:r w:rsidRPr="00280343">
        <w:rPr>
          <w:rFonts w:ascii="Times New Roman" w:hAnsi="Times New Roman"/>
          <w:sz w:val="20"/>
          <w:szCs w:val="20"/>
        </w:rPr>
        <w:t>внутрипредметные</w:t>
      </w:r>
      <w:proofErr w:type="spellEnd"/>
      <w:r w:rsidRPr="00280343">
        <w:rPr>
          <w:rFonts w:ascii="Times New Roman" w:hAnsi="Times New Roman"/>
          <w:sz w:val="20"/>
          <w:szCs w:val="20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 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b/>
          <w:sz w:val="20"/>
          <w:szCs w:val="20"/>
        </w:rPr>
      </w:pPr>
      <w:r w:rsidRPr="00280343">
        <w:rPr>
          <w:rStyle w:val="a5"/>
          <w:rFonts w:ascii="Times New Roman" w:hAnsi="Times New Roman"/>
          <w:bCs/>
          <w:sz w:val="20"/>
          <w:szCs w:val="20"/>
        </w:rPr>
        <w:t>Оценка «4»</w:t>
      </w:r>
      <w:r w:rsidRPr="00280343">
        <w:rPr>
          <w:rFonts w:ascii="Times New Roman" w:hAnsi="Times New Roman"/>
          <w:b/>
          <w:sz w:val="20"/>
          <w:szCs w:val="20"/>
        </w:rPr>
        <w:t xml:space="preserve"> ставится, если ученик: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1. Показывает знания всего изученного программного материала. </w:t>
      </w:r>
      <w:proofErr w:type="gramStart"/>
      <w:r w:rsidRPr="00280343">
        <w:rPr>
          <w:rFonts w:ascii="Times New Roman" w:hAnsi="Times New Roman"/>
          <w:sz w:val="20"/>
          <w:szCs w:val="20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280343">
        <w:rPr>
          <w:rFonts w:ascii="Times New Roman" w:hAnsi="Times New Roman"/>
          <w:sz w:val="20"/>
          <w:szCs w:val="20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280343">
        <w:rPr>
          <w:rFonts w:ascii="Times New Roman" w:hAnsi="Times New Roman"/>
          <w:sz w:val="20"/>
          <w:szCs w:val="20"/>
        </w:rPr>
        <w:t>внутрипредметные</w:t>
      </w:r>
      <w:proofErr w:type="spellEnd"/>
      <w:r w:rsidRPr="00280343">
        <w:rPr>
          <w:rFonts w:ascii="Times New Roman" w:hAnsi="Times New Roman"/>
          <w:sz w:val="20"/>
          <w:szCs w:val="20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</w:rPr>
      </w:pPr>
      <w:r w:rsidRPr="00280343">
        <w:rPr>
          <w:rStyle w:val="a5"/>
          <w:rFonts w:ascii="Times New Roman" w:hAnsi="Times New Roman"/>
          <w:bCs/>
          <w:sz w:val="20"/>
          <w:szCs w:val="20"/>
        </w:rPr>
        <w:t>Оценка «3»</w:t>
      </w:r>
      <w:r w:rsidRPr="00280343">
        <w:rPr>
          <w:rFonts w:ascii="Times New Roman" w:hAnsi="Times New Roman"/>
          <w:sz w:val="20"/>
          <w:szCs w:val="20"/>
        </w:rPr>
        <w:t xml:space="preserve"> ставится, если ученик: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280343">
        <w:rPr>
          <w:rFonts w:ascii="Times New Roman" w:hAnsi="Times New Roman"/>
          <w:sz w:val="20"/>
          <w:szCs w:val="20"/>
        </w:rPr>
        <w:t>несистематизированно</w:t>
      </w:r>
      <w:proofErr w:type="spellEnd"/>
      <w:r w:rsidRPr="00280343">
        <w:rPr>
          <w:rFonts w:ascii="Times New Roman" w:hAnsi="Times New Roman"/>
          <w:sz w:val="20"/>
          <w:szCs w:val="20"/>
        </w:rPr>
        <w:t xml:space="preserve">, фрагментарно, не всегда последовательно.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2. Показывает </w:t>
      </w:r>
      <w:proofErr w:type="gramStart"/>
      <w:r w:rsidRPr="00280343">
        <w:rPr>
          <w:rFonts w:ascii="Times New Roman" w:hAnsi="Times New Roman"/>
          <w:sz w:val="20"/>
          <w:szCs w:val="20"/>
        </w:rPr>
        <w:t>недостаточную</w:t>
      </w:r>
      <w:proofErr w:type="gramEnd"/>
      <w:r w:rsidRPr="0028034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280343">
        <w:rPr>
          <w:rFonts w:ascii="Times New Roman" w:hAnsi="Times New Roman"/>
          <w:sz w:val="20"/>
          <w:szCs w:val="20"/>
        </w:rPr>
        <w:t>сформированность</w:t>
      </w:r>
      <w:proofErr w:type="spellEnd"/>
      <w:r w:rsidRPr="00280343">
        <w:rPr>
          <w:rFonts w:ascii="Times New Roman" w:hAnsi="Times New Roman"/>
          <w:sz w:val="20"/>
          <w:szCs w:val="20"/>
        </w:rPr>
        <w:t xml:space="preserve"> отдельных знаний и умений; выводы и обобщения аргументирует слабо, допускает в них ошибки.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4.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280343">
        <w:rPr>
          <w:rFonts w:ascii="Times New Roman" w:hAnsi="Times New Roman"/>
          <w:sz w:val="20"/>
          <w:szCs w:val="20"/>
        </w:rPr>
        <w:t>важное значение</w:t>
      </w:r>
      <w:proofErr w:type="gramEnd"/>
      <w:r w:rsidRPr="00280343">
        <w:rPr>
          <w:rFonts w:ascii="Times New Roman" w:hAnsi="Times New Roman"/>
          <w:sz w:val="20"/>
          <w:szCs w:val="20"/>
        </w:rPr>
        <w:t xml:space="preserve"> в этом тексте.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6. Обнаруживает недостаточное понимание отдельных положений при </w:t>
      </w:r>
      <w:proofErr w:type="spellStart"/>
      <w:proofErr w:type="gramStart"/>
      <w:r w:rsidRPr="00280343">
        <w:rPr>
          <w:rFonts w:ascii="Times New Roman" w:hAnsi="Times New Roman"/>
          <w:sz w:val="20"/>
          <w:szCs w:val="20"/>
        </w:rPr>
        <w:t>воспроизве-дении</w:t>
      </w:r>
      <w:proofErr w:type="spellEnd"/>
      <w:proofErr w:type="gramEnd"/>
      <w:r w:rsidRPr="00280343">
        <w:rPr>
          <w:rFonts w:ascii="Times New Roman" w:hAnsi="Times New Roman"/>
          <w:sz w:val="20"/>
          <w:szCs w:val="20"/>
        </w:rPr>
        <w:t xml:space="preserve"> текста учебника (записей, первоисточников) или отвечает неполно на вопросы учителя, допуская одну - две грубые ошибки. 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</w:rPr>
      </w:pPr>
      <w:r w:rsidRPr="00280343">
        <w:rPr>
          <w:rStyle w:val="a5"/>
          <w:rFonts w:ascii="Times New Roman" w:hAnsi="Times New Roman"/>
          <w:bCs/>
          <w:sz w:val="20"/>
          <w:szCs w:val="20"/>
        </w:rPr>
        <w:t>Оценка «2»</w:t>
      </w:r>
      <w:r w:rsidRPr="00280343">
        <w:rPr>
          <w:rFonts w:ascii="Times New Roman" w:hAnsi="Times New Roman"/>
          <w:sz w:val="20"/>
          <w:szCs w:val="20"/>
        </w:rPr>
        <w:t xml:space="preserve"> ставится, если ученик: 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1. Не усвоил и не раскрыл основное содержание материала; не делает выводов и обобщений.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:rsidR="00BB51BB" w:rsidRPr="00280343" w:rsidRDefault="00BB51BB" w:rsidP="00BB51BB">
      <w:pPr>
        <w:pStyle w:val="a6"/>
        <w:spacing w:before="0" w:after="0"/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3. При ответе (на один вопрос) допускает более двух грубых ошибок, которые не может исправить даже при помощи учителя. 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</w:rPr>
      </w:pPr>
      <w:r w:rsidRPr="00280343">
        <w:rPr>
          <w:rFonts w:ascii="Times New Roman" w:hAnsi="Times New Roman"/>
          <w:sz w:val="20"/>
          <w:szCs w:val="20"/>
        </w:rPr>
        <w:t xml:space="preserve">4. Не может ответить ни на один их поставленных вопросов. 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  <w:lang w:val="tt-RU"/>
        </w:rPr>
      </w:pPr>
      <w:r w:rsidRPr="00280343">
        <w:rPr>
          <w:rFonts w:ascii="Times New Roman" w:hAnsi="Times New Roman"/>
          <w:sz w:val="20"/>
          <w:szCs w:val="20"/>
        </w:rPr>
        <w:t>5. Полностью не усвоил материал.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  <w:lang w:val="tt-RU"/>
        </w:rPr>
      </w:pPr>
    </w:p>
    <w:p w:rsidR="00BB51BB" w:rsidRPr="00280343" w:rsidRDefault="00BB51BB" w:rsidP="00BB51B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80343">
        <w:rPr>
          <w:b/>
          <w:spacing w:val="45"/>
          <w:sz w:val="20"/>
          <w:szCs w:val="20"/>
        </w:rPr>
        <w:t>Учебники:</w:t>
      </w:r>
    </w:p>
    <w:p w:rsidR="00BB51BB" w:rsidRPr="00280343" w:rsidRDefault="00BB51BB" w:rsidP="00BB51B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80343">
        <w:rPr>
          <w:sz w:val="20"/>
          <w:szCs w:val="20"/>
        </w:rPr>
        <w:lastRenderedPageBreak/>
        <w:t xml:space="preserve">Е.В. </w:t>
      </w:r>
      <w:proofErr w:type="spellStart"/>
      <w:r w:rsidRPr="00280343">
        <w:rPr>
          <w:sz w:val="20"/>
          <w:szCs w:val="20"/>
        </w:rPr>
        <w:t>Пчелов</w:t>
      </w:r>
      <w:proofErr w:type="spellEnd"/>
      <w:r w:rsidRPr="00280343">
        <w:rPr>
          <w:sz w:val="20"/>
          <w:szCs w:val="20"/>
        </w:rPr>
        <w:t>. История России с древнейших времен до конца XVI в., М., «Русское слово», 2009;</w:t>
      </w:r>
    </w:p>
    <w:p w:rsidR="00BB51BB" w:rsidRPr="00280343" w:rsidRDefault="00BB51BB" w:rsidP="00BB51BB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280343">
        <w:rPr>
          <w:sz w:val="20"/>
          <w:szCs w:val="20"/>
        </w:rPr>
        <w:t>Агибалова</w:t>
      </w:r>
      <w:proofErr w:type="spellEnd"/>
      <w:r w:rsidRPr="00280343">
        <w:rPr>
          <w:sz w:val="20"/>
          <w:szCs w:val="20"/>
        </w:rPr>
        <w:t xml:space="preserve"> Е.В., Донской Г.М. История средних веков, Просвещение, 2009</w:t>
      </w:r>
    </w:p>
    <w:p w:rsidR="00BB51BB" w:rsidRPr="00280343" w:rsidRDefault="00BB51BB" w:rsidP="00BB51BB">
      <w:pPr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280343">
        <w:rPr>
          <w:sz w:val="20"/>
          <w:szCs w:val="20"/>
        </w:rPr>
        <w:t>Ф.Ш.Хузин</w:t>
      </w:r>
      <w:proofErr w:type="spellEnd"/>
      <w:r w:rsidRPr="00280343">
        <w:rPr>
          <w:sz w:val="20"/>
          <w:szCs w:val="20"/>
        </w:rPr>
        <w:t xml:space="preserve">, В.И. Пискарев. История Татарстана вторая половина XVI  -XVIII вв.,6 класс –  Казань: </w:t>
      </w:r>
      <w:proofErr w:type="spellStart"/>
      <w:r w:rsidRPr="00280343">
        <w:rPr>
          <w:sz w:val="20"/>
          <w:szCs w:val="20"/>
        </w:rPr>
        <w:t>ТаРИХ</w:t>
      </w:r>
      <w:proofErr w:type="spellEnd"/>
      <w:r w:rsidRPr="00280343">
        <w:rPr>
          <w:sz w:val="20"/>
          <w:szCs w:val="20"/>
        </w:rPr>
        <w:t>, 2005</w:t>
      </w:r>
    </w:p>
    <w:p w:rsidR="00BB51BB" w:rsidRPr="00280343" w:rsidRDefault="00BB51BB" w:rsidP="00BB51BB">
      <w:pPr>
        <w:pStyle w:val="21"/>
        <w:spacing w:line="240" w:lineRule="auto"/>
        <w:rPr>
          <w:rStyle w:val="22"/>
          <w:rFonts w:cs="Times New Roman"/>
          <w:b/>
          <w:sz w:val="20"/>
          <w:szCs w:val="20"/>
          <w:u w:val="none"/>
          <w:lang w:val="tt-RU"/>
        </w:rPr>
      </w:pPr>
    </w:p>
    <w:p w:rsidR="00BB51BB" w:rsidRPr="00280343" w:rsidRDefault="00BB51BB" w:rsidP="00BB51BB">
      <w:pPr>
        <w:pStyle w:val="21"/>
        <w:spacing w:line="240" w:lineRule="auto"/>
        <w:rPr>
          <w:rStyle w:val="22"/>
          <w:rFonts w:cs="Times New Roman"/>
          <w:b/>
          <w:sz w:val="20"/>
          <w:szCs w:val="20"/>
          <w:u w:val="none"/>
          <w:lang w:val="tt-RU"/>
        </w:rPr>
      </w:pPr>
    </w:p>
    <w:p w:rsidR="00BB51BB" w:rsidRPr="00280343" w:rsidRDefault="00BB51BB" w:rsidP="00BB51BB">
      <w:pPr>
        <w:pStyle w:val="21"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80343">
        <w:rPr>
          <w:rStyle w:val="22"/>
          <w:rFonts w:cs="Times New Roman"/>
          <w:b/>
          <w:sz w:val="20"/>
          <w:szCs w:val="20"/>
          <w:u w:val="none"/>
        </w:rPr>
        <w:t>Дополнительная литература</w:t>
      </w:r>
    </w:p>
    <w:p w:rsidR="00BB51BB" w:rsidRPr="00280343" w:rsidRDefault="00BB51BB" w:rsidP="00BB51BB">
      <w:pPr>
        <w:pStyle w:val="a3"/>
        <w:numPr>
          <w:ilvl w:val="0"/>
          <w:numId w:val="2"/>
        </w:numPr>
        <w:tabs>
          <w:tab w:val="left" w:pos="697"/>
        </w:tabs>
        <w:spacing w:line="240" w:lineRule="auto"/>
        <w:ind w:left="720" w:hanging="340"/>
        <w:jc w:val="left"/>
        <w:rPr>
          <w:sz w:val="20"/>
          <w:szCs w:val="20"/>
        </w:rPr>
      </w:pPr>
      <w:proofErr w:type="spellStart"/>
      <w:r w:rsidRPr="00280343">
        <w:rPr>
          <w:sz w:val="20"/>
          <w:szCs w:val="20"/>
        </w:rPr>
        <w:t>Крючкова</w:t>
      </w:r>
      <w:proofErr w:type="spellEnd"/>
      <w:r w:rsidRPr="00280343">
        <w:rPr>
          <w:sz w:val="20"/>
          <w:szCs w:val="20"/>
        </w:rPr>
        <w:t xml:space="preserve"> </w:t>
      </w:r>
      <w:proofErr w:type="spellStart"/>
      <w:r w:rsidRPr="00280343">
        <w:rPr>
          <w:sz w:val="20"/>
          <w:szCs w:val="20"/>
        </w:rPr>
        <w:t>Е.А.История</w:t>
      </w:r>
      <w:proofErr w:type="spellEnd"/>
      <w:r w:rsidRPr="00280343">
        <w:rPr>
          <w:sz w:val="20"/>
          <w:szCs w:val="20"/>
        </w:rPr>
        <w:t xml:space="preserve"> средних веков рабочая тетрадь 6 класс/Пособие для уч-ся общеобразовательных учреждений, Изд-во «Просвещение».2011.</w:t>
      </w:r>
    </w:p>
    <w:p w:rsidR="00BB51BB" w:rsidRPr="00280343" w:rsidRDefault="00BB51BB" w:rsidP="00BB51BB">
      <w:pPr>
        <w:pStyle w:val="a3"/>
        <w:numPr>
          <w:ilvl w:val="0"/>
          <w:numId w:val="2"/>
        </w:numPr>
        <w:tabs>
          <w:tab w:val="left" w:pos="697"/>
        </w:tabs>
        <w:spacing w:line="240" w:lineRule="auto"/>
        <w:ind w:left="720" w:hanging="340"/>
        <w:jc w:val="left"/>
        <w:rPr>
          <w:sz w:val="20"/>
          <w:szCs w:val="20"/>
        </w:rPr>
      </w:pPr>
      <w:r w:rsidRPr="00280343">
        <w:rPr>
          <w:sz w:val="20"/>
          <w:szCs w:val="20"/>
        </w:rPr>
        <w:t xml:space="preserve">Арасланова О.В., Соловьев К.А. История средних веков. 6 класс: поурочные разработки к учебникам </w:t>
      </w:r>
      <w:proofErr w:type="spellStart"/>
      <w:r w:rsidRPr="00280343">
        <w:rPr>
          <w:sz w:val="20"/>
          <w:szCs w:val="20"/>
        </w:rPr>
        <w:t>Е.В.Агибаловой</w:t>
      </w:r>
      <w:proofErr w:type="spellEnd"/>
      <w:r w:rsidRPr="00280343">
        <w:rPr>
          <w:sz w:val="20"/>
          <w:szCs w:val="20"/>
        </w:rPr>
        <w:t xml:space="preserve">, </w:t>
      </w:r>
      <w:proofErr w:type="spellStart"/>
      <w:r w:rsidRPr="00280343">
        <w:rPr>
          <w:sz w:val="20"/>
          <w:szCs w:val="20"/>
        </w:rPr>
        <w:t>В.А.Ведюшкина</w:t>
      </w:r>
      <w:proofErr w:type="spellEnd"/>
      <w:r w:rsidRPr="00280343">
        <w:rPr>
          <w:sz w:val="20"/>
          <w:szCs w:val="20"/>
        </w:rPr>
        <w:t>.-М.:ВАКО, 2004.-416 с.</w:t>
      </w:r>
    </w:p>
    <w:p w:rsidR="00BB51BB" w:rsidRPr="00280343" w:rsidRDefault="00BB51BB" w:rsidP="00BB51BB">
      <w:pPr>
        <w:pStyle w:val="a3"/>
        <w:numPr>
          <w:ilvl w:val="0"/>
          <w:numId w:val="2"/>
        </w:numPr>
        <w:tabs>
          <w:tab w:val="left" w:pos="716"/>
        </w:tabs>
        <w:spacing w:line="240" w:lineRule="auto"/>
        <w:ind w:left="720" w:hanging="340"/>
        <w:jc w:val="left"/>
        <w:rPr>
          <w:sz w:val="20"/>
          <w:szCs w:val="20"/>
        </w:rPr>
      </w:pPr>
      <w:proofErr w:type="spellStart"/>
      <w:r w:rsidRPr="00280343">
        <w:rPr>
          <w:sz w:val="20"/>
          <w:szCs w:val="20"/>
        </w:rPr>
        <w:t>Девятайкина</w:t>
      </w:r>
      <w:proofErr w:type="spellEnd"/>
      <w:r w:rsidRPr="00280343">
        <w:rPr>
          <w:sz w:val="20"/>
          <w:szCs w:val="20"/>
        </w:rPr>
        <w:t xml:space="preserve"> Н.И. Тесты по истории средних веков - </w:t>
      </w:r>
      <w:proofErr w:type="spellStart"/>
      <w:r w:rsidRPr="00280343">
        <w:rPr>
          <w:sz w:val="20"/>
          <w:szCs w:val="20"/>
        </w:rPr>
        <w:t>Саратов</w:t>
      </w:r>
      <w:proofErr w:type="gramStart"/>
      <w:r w:rsidRPr="00280343">
        <w:rPr>
          <w:sz w:val="20"/>
          <w:szCs w:val="20"/>
        </w:rPr>
        <w:t>:л</w:t>
      </w:r>
      <w:proofErr w:type="gramEnd"/>
      <w:r w:rsidRPr="00280343">
        <w:rPr>
          <w:sz w:val="20"/>
          <w:szCs w:val="20"/>
        </w:rPr>
        <w:t>ицей</w:t>
      </w:r>
      <w:proofErr w:type="spellEnd"/>
      <w:r w:rsidRPr="00280343">
        <w:rPr>
          <w:sz w:val="20"/>
          <w:szCs w:val="20"/>
        </w:rPr>
        <w:t>, 2002.-96 с.</w:t>
      </w:r>
    </w:p>
    <w:p w:rsidR="00BB51BB" w:rsidRPr="00280343" w:rsidRDefault="00BB51BB" w:rsidP="00BB51BB">
      <w:pPr>
        <w:pStyle w:val="a3"/>
        <w:numPr>
          <w:ilvl w:val="0"/>
          <w:numId w:val="2"/>
        </w:numPr>
        <w:tabs>
          <w:tab w:val="left" w:pos="721"/>
        </w:tabs>
        <w:spacing w:line="240" w:lineRule="auto"/>
        <w:ind w:left="720" w:hanging="340"/>
        <w:jc w:val="left"/>
        <w:rPr>
          <w:sz w:val="20"/>
          <w:szCs w:val="20"/>
        </w:rPr>
      </w:pPr>
      <w:proofErr w:type="spellStart"/>
      <w:r w:rsidRPr="00280343">
        <w:rPr>
          <w:sz w:val="20"/>
          <w:szCs w:val="20"/>
        </w:rPr>
        <w:t>Степанько</w:t>
      </w:r>
      <w:proofErr w:type="spellEnd"/>
      <w:r w:rsidRPr="00280343">
        <w:rPr>
          <w:sz w:val="20"/>
          <w:szCs w:val="20"/>
        </w:rPr>
        <w:t xml:space="preserve"> С.Н. Всеобщая история. Средние века. 6 класс: тесты, контрольные вопросы и задания. - Волгоград: Учитель, 2009. - 153 с.</w:t>
      </w:r>
    </w:p>
    <w:p w:rsidR="00BB51BB" w:rsidRPr="00280343" w:rsidRDefault="00BB51BB" w:rsidP="00BB51BB">
      <w:pPr>
        <w:pStyle w:val="a3"/>
        <w:numPr>
          <w:ilvl w:val="0"/>
          <w:numId w:val="2"/>
        </w:numPr>
        <w:tabs>
          <w:tab w:val="left" w:pos="730"/>
        </w:tabs>
        <w:spacing w:line="240" w:lineRule="auto"/>
        <w:ind w:left="720" w:hanging="340"/>
        <w:jc w:val="left"/>
        <w:rPr>
          <w:sz w:val="20"/>
          <w:szCs w:val="20"/>
        </w:rPr>
      </w:pPr>
      <w:proofErr w:type="spellStart"/>
      <w:r w:rsidRPr="00280343">
        <w:rPr>
          <w:sz w:val="20"/>
          <w:szCs w:val="20"/>
        </w:rPr>
        <w:t>Крючкова</w:t>
      </w:r>
      <w:proofErr w:type="spellEnd"/>
      <w:r w:rsidRPr="00280343">
        <w:rPr>
          <w:sz w:val="20"/>
          <w:szCs w:val="20"/>
        </w:rPr>
        <w:t xml:space="preserve"> Е.А. История Средних веков. Рабочая тетрадь. 6 класс: пособие для учащихся </w:t>
      </w:r>
      <w:proofErr w:type="spellStart"/>
      <w:r w:rsidRPr="00280343">
        <w:rPr>
          <w:sz w:val="20"/>
          <w:szCs w:val="20"/>
        </w:rPr>
        <w:t>общеобразов</w:t>
      </w:r>
      <w:proofErr w:type="spellEnd"/>
      <w:r w:rsidRPr="00280343">
        <w:rPr>
          <w:sz w:val="20"/>
          <w:szCs w:val="20"/>
        </w:rPr>
        <w:t>. учреждений.- М: Просвещение, 2009. - 112 с.</w:t>
      </w:r>
    </w:p>
    <w:p w:rsidR="00BB51BB" w:rsidRPr="00280343" w:rsidRDefault="00BB51BB" w:rsidP="00BB51BB">
      <w:pPr>
        <w:pStyle w:val="a3"/>
        <w:numPr>
          <w:ilvl w:val="1"/>
          <w:numId w:val="2"/>
        </w:numPr>
        <w:tabs>
          <w:tab w:val="left" w:pos="697"/>
        </w:tabs>
        <w:spacing w:line="240" w:lineRule="auto"/>
        <w:ind w:left="720" w:right="40" w:hanging="340"/>
        <w:rPr>
          <w:sz w:val="20"/>
          <w:szCs w:val="20"/>
        </w:rPr>
      </w:pPr>
      <w:proofErr w:type="spellStart"/>
      <w:r w:rsidRPr="00280343">
        <w:rPr>
          <w:sz w:val="20"/>
          <w:szCs w:val="20"/>
        </w:rPr>
        <w:t>А.М.Прокофьев</w:t>
      </w:r>
      <w:proofErr w:type="spellEnd"/>
      <w:r w:rsidRPr="00280343">
        <w:rPr>
          <w:sz w:val="20"/>
          <w:szCs w:val="20"/>
        </w:rPr>
        <w:t>. Тестовые задания по истории Татарстана для учащихся 6-9 классов средней школы - Казань: Татарское республиканское издательство «Х</w:t>
      </w:r>
      <w:r w:rsidRPr="00280343">
        <w:rPr>
          <w:sz w:val="20"/>
          <w:szCs w:val="20"/>
          <w:lang w:val="tt-RU"/>
        </w:rPr>
        <w:t>ә</w:t>
      </w:r>
      <w:r w:rsidRPr="00280343">
        <w:rPr>
          <w:sz w:val="20"/>
          <w:szCs w:val="20"/>
        </w:rPr>
        <w:t>тер», 2003.-96 с.</w:t>
      </w:r>
    </w:p>
    <w:p w:rsidR="00BB51BB" w:rsidRPr="00280343" w:rsidRDefault="00BB51BB" w:rsidP="00BB51BB">
      <w:pPr>
        <w:pStyle w:val="a3"/>
        <w:numPr>
          <w:ilvl w:val="1"/>
          <w:numId w:val="2"/>
        </w:numPr>
        <w:tabs>
          <w:tab w:val="left" w:pos="721"/>
        </w:tabs>
        <w:spacing w:line="240" w:lineRule="auto"/>
        <w:ind w:left="720" w:right="40" w:hanging="340"/>
        <w:rPr>
          <w:sz w:val="20"/>
          <w:szCs w:val="20"/>
        </w:rPr>
      </w:pPr>
      <w:r w:rsidRPr="00280343">
        <w:rPr>
          <w:sz w:val="20"/>
          <w:szCs w:val="20"/>
        </w:rPr>
        <w:t xml:space="preserve">Аминов </w:t>
      </w:r>
      <w:r w:rsidRPr="00280343">
        <w:rPr>
          <w:sz w:val="20"/>
          <w:szCs w:val="20"/>
          <w:lang w:val="en-US" w:eastAsia="en-US"/>
        </w:rPr>
        <w:t>A</w:t>
      </w:r>
      <w:r w:rsidRPr="00280343">
        <w:rPr>
          <w:sz w:val="20"/>
          <w:szCs w:val="20"/>
          <w:lang w:eastAsia="en-US"/>
        </w:rPr>
        <w:t>.</w:t>
      </w:r>
      <w:r w:rsidRPr="00280343">
        <w:rPr>
          <w:sz w:val="20"/>
          <w:szCs w:val="20"/>
          <w:lang w:val="en-US" w:eastAsia="en-US"/>
        </w:rPr>
        <w:t>M</w:t>
      </w:r>
      <w:r w:rsidRPr="00280343">
        <w:rPr>
          <w:sz w:val="20"/>
          <w:szCs w:val="20"/>
          <w:lang w:eastAsia="en-US"/>
        </w:rPr>
        <w:t xml:space="preserve">. </w:t>
      </w:r>
      <w:r w:rsidRPr="00280343">
        <w:rPr>
          <w:sz w:val="20"/>
          <w:szCs w:val="20"/>
        </w:rPr>
        <w:t xml:space="preserve">История татарского народа и Татарстана: схемы, таблицы, тесты. Древность и средневековье,- Казань, </w:t>
      </w:r>
      <w:proofErr w:type="spellStart"/>
      <w:r w:rsidRPr="00280343">
        <w:rPr>
          <w:sz w:val="20"/>
          <w:szCs w:val="20"/>
        </w:rPr>
        <w:t>Магариф</w:t>
      </w:r>
      <w:proofErr w:type="spellEnd"/>
      <w:r w:rsidRPr="00280343">
        <w:rPr>
          <w:sz w:val="20"/>
          <w:szCs w:val="20"/>
        </w:rPr>
        <w:t>, 2000.-128 с.</w:t>
      </w:r>
    </w:p>
    <w:p w:rsidR="00BB51BB" w:rsidRPr="00280343" w:rsidRDefault="00BB51BB" w:rsidP="00BB51BB">
      <w:pPr>
        <w:pStyle w:val="a3"/>
        <w:numPr>
          <w:ilvl w:val="1"/>
          <w:numId w:val="2"/>
        </w:numPr>
        <w:tabs>
          <w:tab w:val="left" w:pos="721"/>
        </w:tabs>
        <w:spacing w:line="240" w:lineRule="auto"/>
        <w:ind w:left="720" w:right="40" w:hanging="340"/>
        <w:rPr>
          <w:sz w:val="20"/>
          <w:szCs w:val="20"/>
        </w:rPr>
      </w:pPr>
      <w:r w:rsidRPr="00280343">
        <w:rPr>
          <w:sz w:val="20"/>
          <w:szCs w:val="20"/>
        </w:rPr>
        <w:t xml:space="preserve">Хрестоматия по истории Татарстана: учебное пособие для общеобразовательных учреждений, в 2-х кн.-кн.1/под ред. </w:t>
      </w:r>
      <w:proofErr w:type="spellStart"/>
      <w:r w:rsidRPr="00280343">
        <w:rPr>
          <w:sz w:val="20"/>
          <w:szCs w:val="20"/>
        </w:rPr>
        <w:t>В.И.Пискарева</w:t>
      </w:r>
      <w:proofErr w:type="spellEnd"/>
      <w:proofErr w:type="gramStart"/>
      <w:r w:rsidRPr="00280343">
        <w:rPr>
          <w:sz w:val="20"/>
          <w:szCs w:val="20"/>
        </w:rPr>
        <w:t>.-</w:t>
      </w:r>
      <w:proofErr w:type="gramEnd"/>
      <w:r w:rsidRPr="00280343">
        <w:rPr>
          <w:sz w:val="20"/>
          <w:szCs w:val="20"/>
        </w:rPr>
        <w:t xml:space="preserve">Казань: </w:t>
      </w:r>
      <w:proofErr w:type="spellStart"/>
      <w:r w:rsidRPr="00280343">
        <w:rPr>
          <w:sz w:val="20"/>
          <w:szCs w:val="20"/>
        </w:rPr>
        <w:t>Тарих</w:t>
      </w:r>
      <w:proofErr w:type="spellEnd"/>
      <w:r w:rsidRPr="00280343">
        <w:rPr>
          <w:sz w:val="20"/>
          <w:szCs w:val="20"/>
        </w:rPr>
        <w:t>, 2003.-479 с.</w:t>
      </w:r>
    </w:p>
    <w:p w:rsidR="00BB51BB" w:rsidRPr="00280343" w:rsidRDefault="00BB51BB" w:rsidP="00BB51BB">
      <w:pPr>
        <w:pStyle w:val="a3"/>
        <w:numPr>
          <w:ilvl w:val="2"/>
          <w:numId w:val="2"/>
        </w:numPr>
        <w:tabs>
          <w:tab w:val="left" w:pos="702"/>
        </w:tabs>
        <w:spacing w:line="240" w:lineRule="auto"/>
        <w:ind w:left="720" w:right="20" w:hanging="340"/>
        <w:rPr>
          <w:sz w:val="20"/>
          <w:szCs w:val="20"/>
        </w:rPr>
      </w:pPr>
      <w:r w:rsidRPr="00280343">
        <w:rPr>
          <w:sz w:val="20"/>
          <w:szCs w:val="20"/>
        </w:rPr>
        <w:t>Серов Б.Н., Гаркуша Л.М. Поурочные разработки по Истории отечества с древнейших времен до конца XVI века. 6 класс</w:t>
      </w:r>
      <w:proofErr w:type="gramStart"/>
      <w:r w:rsidRPr="00280343">
        <w:rPr>
          <w:sz w:val="20"/>
          <w:szCs w:val="20"/>
        </w:rPr>
        <w:t>.-</w:t>
      </w:r>
      <w:proofErr w:type="gramEnd"/>
      <w:r w:rsidRPr="00280343">
        <w:rPr>
          <w:sz w:val="20"/>
          <w:szCs w:val="20"/>
        </w:rPr>
        <w:t>М.:«ВАКО», 2001.-176 с.</w:t>
      </w:r>
    </w:p>
    <w:p w:rsidR="00BB51BB" w:rsidRPr="00280343" w:rsidRDefault="00BB51BB" w:rsidP="00BB51BB">
      <w:pPr>
        <w:pStyle w:val="a3"/>
        <w:numPr>
          <w:ilvl w:val="2"/>
          <w:numId w:val="2"/>
        </w:numPr>
        <w:tabs>
          <w:tab w:val="left" w:pos="726"/>
        </w:tabs>
        <w:spacing w:line="240" w:lineRule="auto"/>
        <w:ind w:left="720" w:right="20" w:hanging="340"/>
        <w:rPr>
          <w:sz w:val="20"/>
          <w:szCs w:val="20"/>
        </w:rPr>
      </w:pPr>
      <w:r w:rsidRPr="00280343">
        <w:rPr>
          <w:sz w:val="20"/>
          <w:szCs w:val="20"/>
        </w:rPr>
        <w:t xml:space="preserve">Степанищев А.Т. Опорные конспекты по Истории России: 6-11 </w:t>
      </w:r>
      <w:proofErr w:type="spellStart"/>
      <w:r w:rsidRPr="00280343">
        <w:rPr>
          <w:sz w:val="20"/>
          <w:szCs w:val="20"/>
        </w:rPr>
        <w:t>кл</w:t>
      </w:r>
      <w:proofErr w:type="spellEnd"/>
      <w:r w:rsidRPr="00280343">
        <w:rPr>
          <w:sz w:val="20"/>
          <w:szCs w:val="20"/>
        </w:rPr>
        <w:t>.: пособие для учител</w:t>
      </w:r>
      <w:proofErr w:type="gramStart"/>
      <w:r w:rsidRPr="00280343">
        <w:rPr>
          <w:sz w:val="20"/>
          <w:szCs w:val="20"/>
        </w:rPr>
        <w:t>я-</w:t>
      </w:r>
      <w:proofErr w:type="gramEnd"/>
      <w:r w:rsidRPr="00280343">
        <w:rPr>
          <w:sz w:val="20"/>
          <w:szCs w:val="20"/>
        </w:rPr>
        <w:t xml:space="preserve"> М.: </w:t>
      </w:r>
      <w:proofErr w:type="spellStart"/>
      <w:r w:rsidRPr="00280343">
        <w:rPr>
          <w:sz w:val="20"/>
          <w:szCs w:val="20"/>
        </w:rPr>
        <w:t>Гуманит.изд.центр</w:t>
      </w:r>
      <w:proofErr w:type="spellEnd"/>
      <w:r w:rsidRPr="00280343">
        <w:rPr>
          <w:sz w:val="20"/>
          <w:szCs w:val="20"/>
        </w:rPr>
        <w:t xml:space="preserve"> ВЛАДОС, 2001.-128 е., ил.</w:t>
      </w:r>
    </w:p>
    <w:p w:rsidR="00BB51BB" w:rsidRPr="00280343" w:rsidRDefault="00BB51BB" w:rsidP="00BB51BB">
      <w:pPr>
        <w:pStyle w:val="a3"/>
        <w:numPr>
          <w:ilvl w:val="2"/>
          <w:numId w:val="2"/>
        </w:numPr>
        <w:tabs>
          <w:tab w:val="left" w:pos="726"/>
        </w:tabs>
        <w:spacing w:line="240" w:lineRule="auto"/>
        <w:ind w:left="720" w:right="20" w:hanging="340"/>
        <w:rPr>
          <w:sz w:val="20"/>
          <w:szCs w:val="20"/>
        </w:rPr>
      </w:pPr>
      <w:r w:rsidRPr="00280343">
        <w:rPr>
          <w:sz w:val="20"/>
          <w:szCs w:val="20"/>
        </w:rPr>
        <w:t xml:space="preserve">История в таблицах. 5-11 </w:t>
      </w:r>
      <w:proofErr w:type="spellStart"/>
      <w:r w:rsidRPr="00280343">
        <w:rPr>
          <w:sz w:val="20"/>
          <w:szCs w:val="20"/>
        </w:rPr>
        <w:t>кл</w:t>
      </w:r>
      <w:proofErr w:type="spellEnd"/>
      <w:r w:rsidRPr="00280343">
        <w:rPr>
          <w:sz w:val="20"/>
          <w:szCs w:val="20"/>
        </w:rPr>
        <w:t>.: справочное пособие/</w:t>
      </w:r>
      <w:proofErr w:type="spellStart"/>
      <w:r w:rsidRPr="00280343">
        <w:rPr>
          <w:sz w:val="20"/>
          <w:szCs w:val="20"/>
        </w:rPr>
        <w:t>А.Т.Степанищев</w:t>
      </w:r>
      <w:proofErr w:type="spellEnd"/>
      <w:r w:rsidRPr="00280343">
        <w:rPr>
          <w:sz w:val="20"/>
          <w:szCs w:val="20"/>
        </w:rPr>
        <w:t xml:space="preserve">, </w:t>
      </w:r>
      <w:proofErr w:type="spellStart"/>
      <w:r w:rsidRPr="00280343">
        <w:rPr>
          <w:sz w:val="20"/>
          <w:szCs w:val="20"/>
        </w:rPr>
        <w:t>Д.И.Олейников</w:t>
      </w:r>
      <w:proofErr w:type="spellEnd"/>
      <w:r w:rsidRPr="00280343">
        <w:rPr>
          <w:sz w:val="20"/>
          <w:szCs w:val="20"/>
        </w:rPr>
        <w:t xml:space="preserve"> и </w:t>
      </w:r>
      <w:proofErr w:type="spellStart"/>
      <w:r w:rsidRPr="00280343">
        <w:rPr>
          <w:sz w:val="20"/>
          <w:szCs w:val="20"/>
        </w:rPr>
        <w:t>д</w:t>
      </w:r>
      <w:proofErr w:type="gramStart"/>
      <w:r w:rsidRPr="00280343">
        <w:rPr>
          <w:sz w:val="20"/>
          <w:szCs w:val="20"/>
        </w:rPr>
        <w:t>р</w:t>
      </w:r>
      <w:proofErr w:type="spellEnd"/>
      <w:r w:rsidRPr="00280343">
        <w:rPr>
          <w:sz w:val="20"/>
          <w:szCs w:val="20"/>
        </w:rPr>
        <w:t>-</w:t>
      </w:r>
      <w:proofErr w:type="gramEnd"/>
      <w:r w:rsidRPr="00280343">
        <w:rPr>
          <w:sz w:val="20"/>
          <w:szCs w:val="20"/>
        </w:rPr>
        <w:t xml:space="preserve"> М.: Дрофа, 2001.-64 с.</w:t>
      </w:r>
    </w:p>
    <w:p w:rsidR="00BB51BB" w:rsidRPr="00280343" w:rsidRDefault="00BB51BB" w:rsidP="00BB51BB">
      <w:pPr>
        <w:pStyle w:val="a3"/>
        <w:numPr>
          <w:ilvl w:val="2"/>
          <w:numId w:val="2"/>
        </w:numPr>
        <w:tabs>
          <w:tab w:val="left" w:pos="730"/>
        </w:tabs>
        <w:spacing w:line="240" w:lineRule="auto"/>
        <w:ind w:left="720" w:right="20" w:hanging="340"/>
        <w:rPr>
          <w:sz w:val="20"/>
          <w:szCs w:val="20"/>
        </w:rPr>
      </w:pPr>
      <w:r w:rsidRPr="00280343">
        <w:rPr>
          <w:sz w:val="20"/>
          <w:szCs w:val="20"/>
        </w:rPr>
        <w:t>Контрольно-измерительные материалы. История России: 6 класс. В 2-х частях</w:t>
      </w:r>
      <w:proofErr w:type="gramStart"/>
      <w:r w:rsidRPr="00280343">
        <w:rPr>
          <w:sz w:val="20"/>
          <w:szCs w:val="20"/>
        </w:rPr>
        <w:t xml:space="preserve"> / С</w:t>
      </w:r>
      <w:proofErr w:type="gramEnd"/>
      <w:r w:rsidRPr="00280343">
        <w:rPr>
          <w:sz w:val="20"/>
          <w:szCs w:val="20"/>
        </w:rPr>
        <w:t xml:space="preserve">ост. </w:t>
      </w:r>
      <w:proofErr w:type="spellStart"/>
      <w:r w:rsidRPr="00280343">
        <w:rPr>
          <w:sz w:val="20"/>
          <w:szCs w:val="20"/>
        </w:rPr>
        <w:t>К.В.Волкова</w:t>
      </w:r>
      <w:proofErr w:type="spellEnd"/>
      <w:r w:rsidRPr="00280343">
        <w:rPr>
          <w:sz w:val="20"/>
          <w:szCs w:val="20"/>
        </w:rPr>
        <w:t>. - М.: ВАКО, 2010. - 64 с.</w:t>
      </w:r>
    </w:p>
    <w:p w:rsidR="00BB51BB" w:rsidRPr="00280343" w:rsidRDefault="00BB51BB" w:rsidP="00BB51BB">
      <w:pPr>
        <w:pStyle w:val="a3"/>
        <w:numPr>
          <w:ilvl w:val="2"/>
          <w:numId w:val="2"/>
        </w:numPr>
        <w:tabs>
          <w:tab w:val="left" w:pos="716"/>
        </w:tabs>
        <w:spacing w:line="240" w:lineRule="auto"/>
        <w:ind w:left="720" w:right="20" w:hanging="340"/>
        <w:rPr>
          <w:sz w:val="20"/>
          <w:szCs w:val="20"/>
        </w:rPr>
      </w:pPr>
      <w:r w:rsidRPr="00280343">
        <w:rPr>
          <w:sz w:val="20"/>
          <w:szCs w:val="20"/>
        </w:rPr>
        <w:t xml:space="preserve">История России с древнейших времен до конца XVI века. 6 класс: дидактический материал (контрольные задания, тесты, кроссворды) / авт.-сост. </w:t>
      </w:r>
      <w:proofErr w:type="spellStart"/>
      <w:r w:rsidRPr="00280343">
        <w:rPr>
          <w:sz w:val="20"/>
          <w:szCs w:val="20"/>
        </w:rPr>
        <w:t>Н.Ю.Бухарева</w:t>
      </w:r>
      <w:proofErr w:type="spellEnd"/>
      <w:r w:rsidRPr="00280343">
        <w:rPr>
          <w:sz w:val="20"/>
          <w:szCs w:val="20"/>
        </w:rPr>
        <w:t>. - Волгоград: Учитель, 2009. - 207 с.</w:t>
      </w:r>
    </w:p>
    <w:p w:rsidR="00BB51BB" w:rsidRPr="00280343" w:rsidRDefault="00BB51BB" w:rsidP="00BB51B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BB51BB" w:rsidRPr="00280343" w:rsidRDefault="00BB51BB" w:rsidP="00BB51B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80343">
        <w:rPr>
          <w:b/>
          <w:spacing w:val="45"/>
          <w:sz w:val="20"/>
          <w:szCs w:val="20"/>
        </w:rPr>
        <w:t>Пособия для учителя</w:t>
      </w:r>
      <w:r w:rsidRPr="00280343">
        <w:rPr>
          <w:b/>
          <w:sz w:val="20"/>
          <w:szCs w:val="20"/>
        </w:rPr>
        <w:t xml:space="preserve">: </w:t>
      </w:r>
    </w:p>
    <w:p w:rsidR="00BB51BB" w:rsidRPr="00280343" w:rsidRDefault="00BB51BB" w:rsidP="00BB51BB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 xml:space="preserve"> Всемирная история: энциклопедия в 14 т. / под ред. А. О. </w:t>
      </w:r>
      <w:proofErr w:type="spellStart"/>
      <w:r w:rsidRPr="00280343">
        <w:rPr>
          <w:sz w:val="20"/>
          <w:szCs w:val="20"/>
        </w:rPr>
        <w:t>Чубарьяна</w:t>
      </w:r>
      <w:proofErr w:type="spellEnd"/>
      <w:r w:rsidRPr="00280343">
        <w:rPr>
          <w:sz w:val="20"/>
          <w:szCs w:val="20"/>
        </w:rPr>
        <w:t xml:space="preserve">. – М.: ОЛМА Медиа-группа; ОЛМА ПРЕСС; Образование, 2007; </w:t>
      </w:r>
    </w:p>
    <w:p w:rsidR="00BB51BB" w:rsidRPr="00280343" w:rsidRDefault="00BB51BB" w:rsidP="00BB51BB">
      <w:pPr>
        <w:autoSpaceDE w:val="0"/>
        <w:autoSpaceDN w:val="0"/>
        <w:adjustRightInd w:val="0"/>
        <w:ind w:firstLine="360"/>
        <w:jc w:val="both"/>
        <w:rPr>
          <w:sz w:val="20"/>
          <w:szCs w:val="20"/>
        </w:rPr>
      </w:pPr>
      <w:r w:rsidRPr="00280343">
        <w:rPr>
          <w:sz w:val="20"/>
          <w:szCs w:val="20"/>
        </w:rPr>
        <w:t>– Колесниченко, Н. Ю. История России XVI–XVIII в. / Н. Ю. Колесниченко.</w:t>
      </w:r>
    </w:p>
    <w:p w:rsidR="00BB51BB" w:rsidRPr="00280343" w:rsidRDefault="00BB51BB" w:rsidP="00BB51BB">
      <w:pPr>
        <w:pStyle w:val="a6"/>
        <w:spacing w:before="0" w:after="0"/>
        <w:ind w:left="284" w:hanging="284"/>
        <w:rPr>
          <w:rFonts w:ascii="Times New Roman" w:hAnsi="Times New Roman"/>
          <w:sz w:val="20"/>
          <w:szCs w:val="20"/>
        </w:rPr>
      </w:pPr>
    </w:p>
    <w:p w:rsidR="00BB51BB" w:rsidRPr="00280343" w:rsidRDefault="00BB51BB" w:rsidP="00EC3932">
      <w:pPr>
        <w:autoSpaceDE w:val="0"/>
        <w:autoSpaceDN w:val="0"/>
        <w:adjustRightInd w:val="0"/>
        <w:jc w:val="both"/>
        <w:rPr>
          <w:sz w:val="20"/>
          <w:szCs w:val="20"/>
          <w:lang w:val="tt-RU"/>
        </w:rPr>
      </w:pPr>
    </w:p>
    <w:p w:rsidR="00EC3932" w:rsidRPr="00280343" w:rsidRDefault="00EC3932" w:rsidP="00EC3932">
      <w:pPr>
        <w:rPr>
          <w:sz w:val="20"/>
          <w:szCs w:val="20"/>
        </w:rPr>
      </w:pPr>
    </w:p>
    <w:p w:rsidR="00EC3932" w:rsidRPr="00280343" w:rsidRDefault="00EC3932" w:rsidP="00EC3932">
      <w:pPr>
        <w:shd w:val="clear" w:color="auto" w:fill="FFFFFF"/>
        <w:ind w:right="350"/>
        <w:rPr>
          <w:b/>
          <w:bCs/>
          <w:color w:val="000000"/>
          <w:sz w:val="20"/>
          <w:szCs w:val="20"/>
          <w:u w:val="single"/>
        </w:rPr>
      </w:pPr>
    </w:p>
    <w:p w:rsidR="00EC3932" w:rsidRPr="00280343" w:rsidRDefault="00EC3932" w:rsidP="00EC3932">
      <w:pPr>
        <w:shd w:val="clear" w:color="auto" w:fill="FFFFFF"/>
        <w:ind w:right="350"/>
        <w:rPr>
          <w:b/>
          <w:bCs/>
          <w:color w:val="000000"/>
          <w:sz w:val="20"/>
          <w:szCs w:val="20"/>
          <w:u w:val="single"/>
        </w:rPr>
      </w:pPr>
    </w:p>
    <w:p w:rsidR="00EC3932" w:rsidRPr="00280343" w:rsidRDefault="00EC3932" w:rsidP="00EC3932">
      <w:pPr>
        <w:shd w:val="clear" w:color="auto" w:fill="FFFFFF"/>
        <w:ind w:right="350"/>
        <w:rPr>
          <w:color w:val="000000"/>
          <w:sz w:val="20"/>
          <w:szCs w:val="20"/>
        </w:rPr>
      </w:pPr>
      <w:r w:rsidRPr="00280343">
        <w:rPr>
          <w:b/>
          <w:bCs/>
          <w:color w:val="000000"/>
          <w:sz w:val="20"/>
          <w:szCs w:val="20"/>
        </w:rPr>
        <w:t>Содержание курса «</w:t>
      </w:r>
      <w:r w:rsidRPr="00280343">
        <w:rPr>
          <w:b/>
          <w:bCs/>
          <w:color w:val="000000"/>
          <w:spacing w:val="-1"/>
          <w:sz w:val="20"/>
          <w:szCs w:val="20"/>
        </w:rPr>
        <w:t>История средних веков», 6</w:t>
      </w:r>
      <w:r w:rsidRPr="00280343">
        <w:rPr>
          <w:b/>
          <w:bCs/>
          <w:color w:val="000000"/>
          <w:spacing w:val="-4"/>
          <w:sz w:val="20"/>
          <w:szCs w:val="20"/>
        </w:rPr>
        <w:t> класс (30 ч)</w:t>
      </w:r>
    </w:p>
    <w:p w:rsidR="00EC3932" w:rsidRPr="00280343" w:rsidRDefault="00EC3932" w:rsidP="00EC3932">
      <w:pPr>
        <w:rPr>
          <w:color w:val="000000"/>
          <w:sz w:val="20"/>
          <w:szCs w:val="20"/>
        </w:rPr>
      </w:pPr>
      <w:r w:rsidRPr="00280343">
        <w:rPr>
          <w:color w:val="000000"/>
          <w:sz w:val="20"/>
          <w:szCs w:val="20"/>
        </w:rPr>
        <w:t>Понятие «Средние века». Хронологические рамки Средневековья.</w:t>
      </w:r>
    </w:p>
    <w:p w:rsidR="00EC3932" w:rsidRPr="00280343" w:rsidRDefault="00EC3932" w:rsidP="00EC3932">
      <w:pPr>
        <w:ind w:right="540"/>
        <w:rPr>
          <w:color w:val="000000"/>
          <w:sz w:val="20"/>
          <w:szCs w:val="20"/>
        </w:rPr>
      </w:pPr>
      <w:r w:rsidRPr="00280343">
        <w:rPr>
          <w:b/>
          <w:bCs/>
          <w:color w:val="000000"/>
          <w:sz w:val="20"/>
          <w:szCs w:val="20"/>
        </w:rPr>
        <w:t xml:space="preserve">Западная и Центральная Европа в V–XIII </w:t>
      </w:r>
      <w:proofErr w:type="spellStart"/>
      <w:r w:rsidRPr="00280343">
        <w:rPr>
          <w:b/>
          <w:bCs/>
          <w:color w:val="000000"/>
          <w:sz w:val="20"/>
          <w:szCs w:val="20"/>
        </w:rPr>
        <w:t>вв</w:t>
      </w:r>
      <w:proofErr w:type="gramStart"/>
      <w:r w:rsidRPr="00280343">
        <w:rPr>
          <w:b/>
          <w:bCs/>
          <w:color w:val="000000"/>
          <w:sz w:val="20"/>
          <w:szCs w:val="20"/>
        </w:rPr>
        <w:t>.</w:t>
      </w:r>
      <w:r w:rsidRPr="00280343">
        <w:rPr>
          <w:color w:val="000000"/>
          <w:sz w:val="20"/>
          <w:szCs w:val="20"/>
        </w:rPr>
        <w:t>В</w:t>
      </w:r>
      <w:proofErr w:type="gramEnd"/>
      <w:r w:rsidRPr="00280343">
        <w:rPr>
          <w:color w:val="000000"/>
          <w:sz w:val="20"/>
          <w:szCs w:val="20"/>
        </w:rPr>
        <w:t>еликое</w:t>
      </w:r>
      <w:proofErr w:type="spellEnd"/>
      <w:r w:rsidRPr="00280343">
        <w:rPr>
          <w:color w:val="000000"/>
          <w:sz w:val="20"/>
          <w:szCs w:val="20"/>
        </w:rPr>
        <w:t xml:space="preserve"> переселение народов. Кельты, германцы, славяне, тюрки. Образование варварских королевств. Расселение франков, занятия, общественное устройство. Роль христианства в раннем средневековье. Христианизация Европы. </w:t>
      </w:r>
      <w:proofErr w:type="spellStart"/>
      <w:r w:rsidRPr="00280343">
        <w:rPr>
          <w:color w:val="000000"/>
          <w:sz w:val="20"/>
          <w:szCs w:val="20"/>
        </w:rPr>
        <w:t>Аврелий</w:t>
      </w:r>
      <w:proofErr w:type="spellEnd"/>
      <w:r w:rsidRPr="00280343">
        <w:rPr>
          <w:color w:val="000000"/>
          <w:sz w:val="20"/>
          <w:szCs w:val="20"/>
        </w:rPr>
        <w:t xml:space="preserve"> Августин. Иоанн Златоуст. Создание и распад империи Карла Великого. Образование госуда</w:t>
      </w:r>
      <w:proofErr w:type="gramStart"/>
      <w:r w:rsidRPr="00280343">
        <w:rPr>
          <w:color w:val="000000"/>
          <w:sz w:val="20"/>
          <w:szCs w:val="20"/>
        </w:rPr>
        <w:t>рств в З</w:t>
      </w:r>
      <w:proofErr w:type="gramEnd"/>
      <w:r w:rsidRPr="00280343">
        <w:rPr>
          <w:color w:val="000000"/>
          <w:sz w:val="20"/>
          <w:szCs w:val="20"/>
        </w:rPr>
        <w:t>ападной Европе. Политическая раздробленность. Норманнские завоевания. Ранние славянские государства. Просветители славян – Кирилл и Мефодий.</w:t>
      </w:r>
    </w:p>
    <w:p w:rsidR="00EC3932" w:rsidRPr="00280343" w:rsidRDefault="00EC3932" w:rsidP="00EC3932">
      <w:pPr>
        <w:ind w:right="540"/>
        <w:rPr>
          <w:color w:val="000000"/>
          <w:sz w:val="20"/>
          <w:szCs w:val="20"/>
        </w:rPr>
      </w:pPr>
      <w:r w:rsidRPr="00280343">
        <w:rPr>
          <w:b/>
          <w:bCs/>
          <w:color w:val="000000"/>
          <w:sz w:val="20"/>
          <w:szCs w:val="20"/>
        </w:rPr>
        <w:t xml:space="preserve">Византия и арабский мир. Крестовые походы. </w:t>
      </w:r>
      <w:r w:rsidRPr="00280343">
        <w:rPr>
          <w:color w:val="000000"/>
          <w:sz w:val="20"/>
          <w:szCs w:val="20"/>
        </w:rPr>
        <w:t>Византийская империя: территория, хозяйство, государственное устройство. Императоры Византии. Арабские племена: расселение, занятия. Возникновение ислама. Мухаммед. Коран. Арабские завоевания в Азии, Северной Африке, Европе. Крестовые походы и их влияние на жизнь европейского общества. Католицизм, православие и ислам в эпоху крестовых походов. Начало Реконкисты на Пиренейском полуострове. Завоевания сельджуков и османов. Падение Византии. Османская империя.</w:t>
      </w:r>
    </w:p>
    <w:p w:rsidR="00EC3932" w:rsidRPr="00280343" w:rsidRDefault="00EC3932" w:rsidP="00EC3932">
      <w:pPr>
        <w:ind w:right="540"/>
        <w:rPr>
          <w:color w:val="000000"/>
          <w:sz w:val="20"/>
          <w:szCs w:val="20"/>
        </w:rPr>
      </w:pPr>
      <w:r w:rsidRPr="00280343">
        <w:rPr>
          <w:b/>
          <w:bCs/>
          <w:color w:val="000000"/>
          <w:sz w:val="20"/>
          <w:szCs w:val="20"/>
        </w:rPr>
        <w:lastRenderedPageBreak/>
        <w:t>Средневековое европейское общество.</w:t>
      </w:r>
      <w:r w:rsidRPr="00280343">
        <w:rPr>
          <w:color w:val="000000"/>
          <w:sz w:val="20"/>
          <w:szCs w:val="20"/>
        </w:rPr>
        <w:t xml:space="preserve"> Сословное общество в средневековой Европе. Феодализм. Власть духовная и светская. Образование двух ветвей христианства </w:t>
      </w:r>
      <w:r w:rsidRPr="00280343">
        <w:rPr>
          <w:color w:val="000000"/>
          <w:sz w:val="20"/>
          <w:szCs w:val="20"/>
        </w:rPr>
        <w:softHyphen/>
        <w:t>– православия и католицизма. Римско-католическая церковь в средневековье. Фома Аквинский. Монастыри и монахи. Ереси и борьба церкви против их распространения. Феодальное землевладение. Сеньоры и вассалы. Европейское рыцарство: образ жизни и правила поведения. 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</w:t>
      </w:r>
    </w:p>
    <w:p w:rsidR="00EC3932" w:rsidRPr="00280343" w:rsidRDefault="00EC3932" w:rsidP="00EC3932">
      <w:pPr>
        <w:ind w:right="540"/>
        <w:rPr>
          <w:color w:val="000000"/>
          <w:sz w:val="20"/>
          <w:szCs w:val="20"/>
        </w:rPr>
      </w:pPr>
      <w:r w:rsidRPr="00280343">
        <w:rPr>
          <w:b/>
          <w:bCs/>
          <w:color w:val="000000"/>
          <w:sz w:val="20"/>
          <w:szCs w:val="20"/>
        </w:rPr>
        <w:t>Государства Европы в XIV–XV вв.</w:t>
      </w:r>
      <w:r w:rsidRPr="00280343">
        <w:rPr>
          <w:color w:val="000000"/>
          <w:sz w:val="20"/>
          <w:szCs w:val="20"/>
        </w:rPr>
        <w:t xml:space="preserve"> 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XIV–XV </w:t>
      </w:r>
      <w:proofErr w:type="spellStart"/>
      <w:r w:rsidRPr="00280343">
        <w:rPr>
          <w:color w:val="000000"/>
          <w:sz w:val="20"/>
          <w:szCs w:val="20"/>
        </w:rPr>
        <w:t>вв</w:t>
      </w:r>
      <w:proofErr w:type="gramStart"/>
      <w:r w:rsidRPr="00280343">
        <w:rPr>
          <w:color w:val="000000"/>
          <w:sz w:val="20"/>
          <w:szCs w:val="20"/>
        </w:rPr>
        <w:t>.К</w:t>
      </w:r>
      <w:proofErr w:type="gramEnd"/>
      <w:r w:rsidRPr="00280343">
        <w:rPr>
          <w:color w:val="000000"/>
          <w:sz w:val="20"/>
          <w:szCs w:val="20"/>
        </w:rPr>
        <w:t>ризис</w:t>
      </w:r>
      <w:proofErr w:type="spellEnd"/>
      <w:r w:rsidRPr="00280343">
        <w:rPr>
          <w:color w:val="000000"/>
          <w:sz w:val="20"/>
          <w:szCs w:val="20"/>
        </w:rPr>
        <w:t xml:space="preserve"> европейского сословного общества в XIV–XV вв. Столетняя война: причины и итоги. Жанна </w:t>
      </w:r>
      <w:proofErr w:type="spellStart"/>
      <w:r w:rsidRPr="00280343">
        <w:rPr>
          <w:color w:val="000000"/>
          <w:sz w:val="20"/>
          <w:szCs w:val="20"/>
        </w:rPr>
        <w:t>д’Арк</w:t>
      </w:r>
      <w:proofErr w:type="spellEnd"/>
      <w:r w:rsidRPr="00280343">
        <w:rPr>
          <w:color w:val="000000"/>
          <w:sz w:val="20"/>
          <w:szCs w:val="20"/>
        </w:rPr>
        <w:t xml:space="preserve">. Война Алой и Белой розы. Крестьянские и городские восстания. Жакерия. Восстание </w:t>
      </w:r>
      <w:proofErr w:type="spellStart"/>
      <w:r w:rsidRPr="00280343">
        <w:rPr>
          <w:color w:val="000000"/>
          <w:sz w:val="20"/>
          <w:szCs w:val="20"/>
        </w:rPr>
        <w:t>Уота</w:t>
      </w:r>
      <w:proofErr w:type="spellEnd"/>
      <w:r w:rsidRPr="00280343">
        <w:rPr>
          <w:color w:val="000000"/>
          <w:sz w:val="20"/>
          <w:szCs w:val="20"/>
        </w:rPr>
        <w:t xml:space="preserve"> </w:t>
      </w:r>
      <w:proofErr w:type="spellStart"/>
      <w:r w:rsidRPr="00280343">
        <w:rPr>
          <w:color w:val="000000"/>
          <w:sz w:val="20"/>
          <w:szCs w:val="20"/>
        </w:rPr>
        <w:t>Тайлера</w:t>
      </w:r>
      <w:proofErr w:type="spellEnd"/>
      <w:r w:rsidRPr="00280343">
        <w:rPr>
          <w:color w:val="000000"/>
          <w:sz w:val="20"/>
          <w:szCs w:val="20"/>
        </w:rPr>
        <w:t xml:space="preserve">. Кризис католической церкви. Папы и императоры. Гуситское движение в Чехии. Ян Гус.  Табориты и умеренные. Ян Жижка. Польша в XIV – XV вв. Борьба с агрессией Тевтонского ордена. Династическая уния Польши и Литвы. </w:t>
      </w:r>
      <w:proofErr w:type="spellStart"/>
      <w:r w:rsidRPr="00280343">
        <w:rPr>
          <w:color w:val="000000"/>
          <w:sz w:val="20"/>
          <w:szCs w:val="20"/>
        </w:rPr>
        <w:t>Грюнвальд</w:t>
      </w:r>
      <w:proofErr w:type="spellEnd"/>
      <w:r w:rsidRPr="00280343">
        <w:rPr>
          <w:color w:val="000000"/>
          <w:sz w:val="20"/>
          <w:szCs w:val="20"/>
        </w:rPr>
        <w:t>.</w:t>
      </w:r>
    </w:p>
    <w:p w:rsidR="00EC3932" w:rsidRPr="00280343" w:rsidRDefault="00EC3932" w:rsidP="00EC3932">
      <w:pPr>
        <w:ind w:right="540"/>
        <w:rPr>
          <w:color w:val="000000"/>
          <w:sz w:val="20"/>
          <w:szCs w:val="20"/>
        </w:rPr>
      </w:pPr>
      <w:r w:rsidRPr="00280343">
        <w:rPr>
          <w:b/>
          <w:bCs/>
          <w:color w:val="000000"/>
          <w:sz w:val="20"/>
          <w:szCs w:val="20"/>
        </w:rPr>
        <w:t>Культурное наследие Средневековья.</w:t>
      </w:r>
      <w:r w:rsidRPr="00280343">
        <w:rPr>
          <w:color w:val="000000"/>
          <w:sz w:val="20"/>
          <w:szCs w:val="20"/>
        </w:rPr>
        <w:t xml:space="preserve"> Духовный мир средневекового человека. Быт и праздники. 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 Развитие науки и техники. Появление университетов. Схоластика. Начало книгопечатания в Европе. Культурное наследие Византии.</w:t>
      </w:r>
    </w:p>
    <w:p w:rsidR="00EC3932" w:rsidRPr="00280343" w:rsidRDefault="00EC3932" w:rsidP="00EC3932">
      <w:pPr>
        <w:ind w:right="540"/>
        <w:rPr>
          <w:color w:val="000000"/>
          <w:sz w:val="20"/>
          <w:szCs w:val="20"/>
        </w:rPr>
      </w:pPr>
      <w:r w:rsidRPr="00280343">
        <w:rPr>
          <w:color w:val="000000"/>
          <w:sz w:val="20"/>
          <w:szCs w:val="20"/>
        </w:rPr>
        <w:t>Особенности средневековой культуры народов Востока. Архитектура и поэзия.</w:t>
      </w:r>
    </w:p>
    <w:p w:rsidR="00EC3932" w:rsidRPr="00280343" w:rsidRDefault="00EC3932" w:rsidP="00EC3932">
      <w:pPr>
        <w:ind w:right="540"/>
        <w:rPr>
          <w:color w:val="000000"/>
          <w:sz w:val="20"/>
          <w:szCs w:val="20"/>
        </w:rPr>
      </w:pPr>
      <w:r w:rsidRPr="00280343">
        <w:rPr>
          <w:b/>
          <w:bCs/>
          <w:color w:val="000000"/>
          <w:sz w:val="20"/>
          <w:szCs w:val="20"/>
        </w:rPr>
        <w:t>Страны Азии, Африки и Америки в эпоху средневековья (V–XV вв.)</w:t>
      </w:r>
      <w:r w:rsidRPr="00280343">
        <w:rPr>
          <w:color w:val="000000"/>
          <w:sz w:val="20"/>
          <w:szCs w:val="20"/>
        </w:rPr>
        <w:t xml:space="preserve"> Завоевания сельджуков и османов. Османская империя. Османские завоевания на Балканах. Падение Византии. Китай: распад и восстановление единой державы. Империи </w:t>
      </w:r>
      <w:proofErr w:type="spellStart"/>
      <w:r w:rsidRPr="00280343">
        <w:rPr>
          <w:color w:val="000000"/>
          <w:sz w:val="20"/>
          <w:szCs w:val="20"/>
        </w:rPr>
        <w:t>Тан</w:t>
      </w:r>
      <w:proofErr w:type="spellEnd"/>
      <w:r w:rsidRPr="00280343">
        <w:rPr>
          <w:color w:val="000000"/>
          <w:sz w:val="20"/>
          <w:szCs w:val="20"/>
        </w:rPr>
        <w:t xml:space="preserve"> и </w:t>
      </w:r>
      <w:proofErr w:type="spellStart"/>
      <w:r w:rsidRPr="00280343">
        <w:rPr>
          <w:color w:val="000000"/>
          <w:sz w:val="20"/>
          <w:szCs w:val="20"/>
        </w:rPr>
        <w:t>Сун</w:t>
      </w:r>
      <w:proofErr w:type="spellEnd"/>
      <w:r w:rsidRPr="00280343">
        <w:rPr>
          <w:color w:val="000000"/>
          <w:sz w:val="20"/>
          <w:szCs w:val="20"/>
        </w:rPr>
        <w:t>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 Государства Центральной Азии в средние века. Государство Хорезм и его покорение монголами. Походы Тимура (Тамерлана).  Доколумбовы цивилизации Америки. Майя, ацтеки и инки: государства, верования, особенности. 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996"/>
      </w:tblGrid>
      <w:tr w:rsidR="00613BF8" w:rsidRPr="00280343" w:rsidTr="00613BF8">
        <w:tc>
          <w:tcPr>
            <w:tcW w:w="959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Начало средних веков</w:t>
            </w:r>
          </w:p>
        </w:tc>
        <w:tc>
          <w:tcPr>
            <w:tcW w:w="996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10</w:t>
            </w:r>
          </w:p>
        </w:tc>
      </w:tr>
      <w:tr w:rsidR="00613BF8" w:rsidRPr="00280343" w:rsidTr="00613BF8">
        <w:tc>
          <w:tcPr>
            <w:tcW w:w="959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Средневековая Европа</w:t>
            </w:r>
          </w:p>
        </w:tc>
        <w:tc>
          <w:tcPr>
            <w:tcW w:w="996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12</w:t>
            </w:r>
          </w:p>
        </w:tc>
      </w:tr>
      <w:tr w:rsidR="00613BF8" w:rsidRPr="00280343" w:rsidTr="00613BF8">
        <w:tc>
          <w:tcPr>
            <w:tcW w:w="959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Далекие страны</w:t>
            </w:r>
          </w:p>
        </w:tc>
        <w:tc>
          <w:tcPr>
            <w:tcW w:w="996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8 ч</w:t>
            </w:r>
          </w:p>
        </w:tc>
      </w:tr>
      <w:tr w:rsidR="00613BF8" w:rsidRPr="00280343" w:rsidTr="00613BF8">
        <w:tc>
          <w:tcPr>
            <w:tcW w:w="959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6" w:type="dxa"/>
          </w:tcPr>
          <w:p w:rsidR="00613BF8" w:rsidRPr="00280343" w:rsidRDefault="00613BF8" w:rsidP="00EC3932">
            <w:pPr>
              <w:ind w:right="540"/>
              <w:rPr>
                <w:color w:val="000000"/>
                <w:sz w:val="20"/>
                <w:szCs w:val="20"/>
              </w:rPr>
            </w:pPr>
            <w:r w:rsidRPr="00280343">
              <w:rPr>
                <w:color w:val="000000"/>
                <w:sz w:val="20"/>
                <w:szCs w:val="20"/>
              </w:rPr>
              <w:t>30 ч</w:t>
            </w:r>
          </w:p>
        </w:tc>
      </w:tr>
    </w:tbl>
    <w:p w:rsidR="00DF1368" w:rsidRDefault="00DF1368" w:rsidP="00EC3932">
      <w:pPr>
        <w:keepNext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EC3932" w:rsidRPr="00280343" w:rsidRDefault="00EC3932" w:rsidP="00EC3932">
      <w:pPr>
        <w:keepNext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80343">
        <w:rPr>
          <w:b/>
          <w:bCs/>
          <w:sz w:val="20"/>
          <w:szCs w:val="20"/>
        </w:rPr>
        <w:t>КАЛЕНДАРНО-ТЕМАТИЧЕСКОЕ ПЛАНИРОВАНИЕ</w:t>
      </w:r>
    </w:p>
    <w:p w:rsidR="00EC3932" w:rsidRPr="00280343" w:rsidRDefault="00EC3932" w:rsidP="00EC3932">
      <w:pPr>
        <w:keepNext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80343">
        <w:rPr>
          <w:b/>
          <w:bCs/>
          <w:sz w:val="20"/>
          <w:szCs w:val="20"/>
        </w:rPr>
        <w:t>ПО КУРСУ «ИСТОРИЯ СРЕДНИХ ВЕКОВ» 30 часов</w:t>
      </w:r>
    </w:p>
    <w:p w:rsidR="00EC3932" w:rsidRPr="00280343" w:rsidRDefault="00EC3932" w:rsidP="00EC3932">
      <w:pPr>
        <w:keepNext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902D74" w:rsidRPr="00280343" w:rsidRDefault="00902D74" w:rsidP="00902D74">
      <w:pPr>
        <w:spacing w:before="100" w:beforeAutospacing="1" w:after="100" w:afterAutospacing="1"/>
        <w:ind w:left="720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1865"/>
        <w:gridCol w:w="3674"/>
        <w:gridCol w:w="3402"/>
        <w:gridCol w:w="2977"/>
        <w:gridCol w:w="1005"/>
        <w:gridCol w:w="16"/>
        <w:gridCol w:w="1247"/>
      </w:tblGrid>
      <w:tr w:rsidR="00280343" w:rsidRPr="00280343" w:rsidTr="00DF1368">
        <w:trPr>
          <w:trHeight w:val="485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280343">
              <w:rPr>
                <w:b/>
                <w:i/>
                <w:sz w:val="20"/>
                <w:szCs w:val="20"/>
              </w:rPr>
              <w:t>п</w:t>
            </w:r>
            <w:proofErr w:type="gramEnd"/>
            <w:r w:rsidRPr="00280343">
              <w:rPr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>Тема урока</w:t>
            </w:r>
          </w:p>
        </w:tc>
        <w:tc>
          <w:tcPr>
            <w:tcW w:w="3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>Содержание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>Основные понятия и термины, персоналии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>Домашнее задание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280343" w:rsidRPr="00280343" w:rsidRDefault="00280343" w:rsidP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>Дата</w:t>
            </w:r>
          </w:p>
        </w:tc>
      </w:tr>
      <w:tr w:rsidR="00280343" w:rsidRPr="00280343" w:rsidTr="00280343">
        <w:trPr>
          <w:trHeight w:val="268"/>
        </w:trPr>
        <w:tc>
          <w:tcPr>
            <w:tcW w:w="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 w:rsidP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>план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43" w:rsidRPr="00280343" w:rsidRDefault="00280343" w:rsidP="00280343">
            <w:pPr>
              <w:jc w:val="center"/>
              <w:rPr>
                <w:b/>
                <w:i/>
                <w:sz w:val="20"/>
                <w:szCs w:val="20"/>
              </w:rPr>
            </w:pPr>
            <w:r w:rsidRPr="00280343">
              <w:rPr>
                <w:b/>
                <w:i/>
                <w:sz w:val="20"/>
                <w:szCs w:val="20"/>
              </w:rPr>
              <w:t>факт</w:t>
            </w:r>
          </w:p>
        </w:tc>
      </w:tr>
      <w:tr w:rsidR="00814DD7" w:rsidRPr="00280343" w:rsidTr="00814DD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Введение «История средних веков: Европа и остальной мир».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Средние века - период Всеобщей истории. Хронологические рамки Средневековья.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 3-4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80343">
              <w:rPr>
                <w:sz w:val="20"/>
                <w:szCs w:val="20"/>
              </w:rPr>
              <w:t>.09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sz w:val="20"/>
                <w:szCs w:val="20"/>
              </w:rPr>
            </w:pPr>
          </w:p>
        </w:tc>
      </w:tr>
    </w:tbl>
    <w:p w:rsidR="00902D74" w:rsidRPr="00280343" w:rsidRDefault="00902D74" w:rsidP="00902D74">
      <w:pPr>
        <w:jc w:val="center"/>
        <w:rPr>
          <w:rStyle w:val="a5"/>
          <w:b w:val="0"/>
          <w:sz w:val="20"/>
          <w:szCs w:val="20"/>
        </w:rPr>
      </w:pPr>
      <w:r w:rsidRPr="00280343">
        <w:rPr>
          <w:rStyle w:val="a5"/>
          <w:b w:val="0"/>
          <w:sz w:val="20"/>
          <w:szCs w:val="20"/>
        </w:rPr>
        <w:t>Тематический раздел I. Раннее средневековье</w:t>
      </w:r>
      <w:r w:rsidRPr="00280343">
        <w:rPr>
          <w:b/>
          <w:sz w:val="20"/>
          <w:szCs w:val="20"/>
        </w:rPr>
        <w:br/>
      </w:r>
      <w:r w:rsidRPr="00280343">
        <w:rPr>
          <w:rStyle w:val="a5"/>
          <w:b w:val="0"/>
          <w:sz w:val="20"/>
          <w:szCs w:val="20"/>
        </w:rPr>
        <w:t>(9 часов)</w:t>
      </w:r>
    </w:p>
    <w:p w:rsidR="00902D74" w:rsidRPr="00280343" w:rsidRDefault="00902D74" w:rsidP="00902D74">
      <w:pPr>
        <w:jc w:val="center"/>
        <w:rPr>
          <w:rStyle w:val="a5"/>
          <w:sz w:val="20"/>
          <w:szCs w:val="20"/>
        </w:rPr>
      </w:pPr>
      <w:r w:rsidRPr="00280343">
        <w:rPr>
          <w:rStyle w:val="a5"/>
          <w:sz w:val="20"/>
          <w:szCs w:val="20"/>
        </w:rPr>
        <w:t>Византийская империя (2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926"/>
        <w:gridCol w:w="3689"/>
        <w:gridCol w:w="3402"/>
        <w:gridCol w:w="2977"/>
        <w:gridCol w:w="1139"/>
        <w:gridCol w:w="1129"/>
      </w:tblGrid>
      <w:tr w:rsidR="00814DD7" w:rsidRPr="00280343" w:rsidTr="00814DD7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center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 центре </w:t>
            </w:r>
            <w:r w:rsidRPr="00280343">
              <w:rPr>
                <w:sz w:val="20"/>
                <w:szCs w:val="20"/>
              </w:rPr>
              <w:lastRenderedPageBreak/>
              <w:t>ойкумены. Второй Рим.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 xml:space="preserve">Основание новой столицы – </w:t>
            </w:r>
            <w:r w:rsidRPr="00280343">
              <w:rPr>
                <w:sz w:val="20"/>
                <w:szCs w:val="20"/>
              </w:rPr>
              <w:lastRenderedPageBreak/>
              <w:t xml:space="preserve">Константинополя. Особенности развития Византийской империи. Императорская власть. Христианская церковь. Церковная иерархия, иконоборчество, </w:t>
            </w:r>
            <w:proofErr w:type="spellStart"/>
            <w:r w:rsidRPr="00280343">
              <w:rPr>
                <w:sz w:val="20"/>
                <w:szCs w:val="20"/>
              </w:rPr>
              <w:t>иконопочетание</w:t>
            </w:r>
            <w:proofErr w:type="spellEnd"/>
            <w:r w:rsidRPr="00280343">
              <w:rPr>
                <w:sz w:val="20"/>
                <w:szCs w:val="20"/>
              </w:rPr>
              <w:t>, устройство христианской церкви императорской власти.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280343">
              <w:rPr>
                <w:sz w:val="20"/>
                <w:szCs w:val="20"/>
              </w:rPr>
              <w:lastRenderedPageBreak/>
              <w:t>Ромейская</w:t>
            </w:r>
            <w:proofErr w:type="spellEnd"/>
            <w:r w:rsidRPr="00280343">
              <w:rPr>
                <w:sz w:val="20"/>
                <w:szCs w:val="20"/>
              </w:rPr>
              <w:t xml:space="preserve"> империя, икона, алтарь, </w:t>
            </w:r>
            <w:r w:rsidRPr="00280343">
              <w:rPr>
                <w:sz w:val="20"/>
                <w:szCs w:val="20"/>
              </w:rPr>
              <w:lastRenderedPageBreak/>
              <w:t>мозаика, крестово-купольный храм, икона, приход, епископ, митрополит, патриарх, паства, миряне, церковный собор, монастырь.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sz w:val="20"/>
                <w:szCs w:val="20"/>
              </w:rPr>
            </w:pPr>
          </w:p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§ 1</w:t>
            </w:r>
          </w:p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 6-14, вопросы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280343">
              <w:rPr>
                <w:sz w:val="20"/>
                <w:szCs w:val="20"/>
              </w:rPr>
              <w:t>.09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Век Византии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Византийская торговля. Великий шелковый путь, города Византии. Взаимоотношения Византии и Ирана. Золотой век Византии – правление императора Юстиниана 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Великий шелковый путь, </w:t>
            </w:r>
            <w:r w:rsidRPr="00280343">
              <w:rPr>
                <w:sz w:val="20"/>
                <w:szCs w:val="20"/>
              </w:rPr>
              <w:br/>
              <w:t>Константин I, Юстиниан I, «Свод гражданского права»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2</w:t>
            </w:r>
          </w:p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Стр.15-27, даты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280343">
              <w:rPr>
                <w:sz w:val="20"/>
                <w:szCs w:val="20"/>
              </w:rPr>
              <w:t>09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sz w:val="20"/>
                <w:szCs w:val="20"/>
              </w:rPr>
            </w:pPr>
          </w:p>
        </w:tc>
      </w:tr>
    </w:tbl>
    <w:p w:rsidR="00902D74" w:rsidRPr="00280343" w:rsidRDefault="00902D74" w:rsidP="00902D74">
      <w:pPr>
        <w:jc w:val="center"/>
        <w:rPr>
          <w:rStyle w:val="a5"/>
          <w:sz w:val="20"/>
          <w:szCs w:val="20"/>
        </w:rPr>
      </w:pPr>
      <w:r w:rsidRPr="00280343">
        <w:rPr>
          <w:rStyle w:val="a5"/>
          <w:sz w:val="20"/>
          <w:szCs w:val="20"/>
        </w:rPr>
        <w:t>Великое переселение народов (1 час)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"/>
        <w:gridCol w:w="2000"/>
        <w:gridCol w:w="3648"/>
        <w:gridCol w:w="3402"/>
        <w:gridCol w:w="2977"/>
        <w:gridCol w:w="1206"/>
        <w:gridCol w:w="1062"/>
      </w:tblGrid>
      <w:tr w:rsidR="00814DD7" w:rsidRPr="00280343" w:rsidTr="00814DD7"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rStyle w:val="a5"/>
                <w:b w:val="0"/>
                <w:sz w:val="20"/>
                <w:szCs w:val="20"/>
              </w:rPr>
            </w:pPr>
            <w:r w:rsidRPr="00280343">
              <w:rPr>
                <w:rStyle w:val="a5"/>
                <w:b w:val="0"/>
                <w:sz w:val="20"/>
                <w:szCs w:val="20"/>
              </w:rPr>
              <w:t>4.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rStyle w:val="a5"/>
                <w:b w:val="0"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Великое переселение народов. Завоеватели - германцы.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rStyle w:val="a5"/>
                <w:b w:val="0"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Великое переселение народов, германские племена, вторжение в Европу кочевых племен аланов, сарматов, гуннов. Падение Западной Римской империи, образование варварских королевств.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rStyle w:val="a5"/>
                <w:b w:val="0"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Великое переселение народов, варварские королевства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3</w:t>
            </w:r>
          </w:p>
          <w:p w:rsidR="00814DD7" w:rsidRPr="00280343" w:rsidRDefault="00814DD7">
            <w:pPr>
              <w:rPr>
                <w:rStyle w:val="a5"/>
                <w:b w:val="0"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Стр.28-38,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опреде-ления</w:t>
            </w:r>
            <w:proofErr w:type="spellEnd"/>
            <w:proofErr w:type="gram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rPr>
                <w:rStyle w:val="a5"/>
                <w:b w:val="0"/>
                <w:sz w:val="20"/>
                <w:szCs w:val="20"/>
              </w:rPr>
            </w:pPr>
            <w:r>
              <w:rPr>
                <w:rStyle w:val="a5"/>
                <w:b w:val="0"/>
                <w:sz w:val="20"/>
                <w:szCs w:val="20"/>
              </w:rPr>
              <w:t>16</w:t>
            </w:r>
            <w:r w:rsidR="00280343">
              <w:rPr>
                <w:rStyle w:val="a5"/>
                <w:b w:val="0"/>
                <w:sz w:val="20"/>
                <w:szCs w:val="20"/>
              </w:rPr>
              <w:t>.09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rStyle w:val="a5"/>
                <w:b w:val="0"/>
                <w:sz w:val="20"/>
                <w:szCs w:val="20"/>
              </w:rPr>
            </w:pPr>
          </w:p>
        </w:tc>
      </w:tr>
    </w:tbl>
    <w:p w:rsidR="00902D74" w:rsidRPr="00280343" w:rsidRDefault="00902D74" w:rsidP="00902D74">
      <w:pPr>
        <w:jc w:val="center"/>
        <w:rPr>
          <w:rStyle w:val="a5"/>
          <w:sz w:val="20"/>
          <w:szCs w:val="20"/>
        </w:rPr>
      </w:pPr>
      <w:r w:rsidRPr="00280343">
        <w:rPr>
          <w:rStyle w:val="a5"/>
          <w:sz w:val="20"/>
          <w:szCs w:val="20"/>
        </w:rPr>
        <w:t>Мир ислама (2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1916"/>
        <w:gridCol w:w="3695"/>
        <w:gridCol w:w="3402"/>
        <w:gridCol w:w="2977"/>
        <w:gridCol w:w="1239"/>
        <w:gridCol w:w="1029"/>
      </w:tblGrid>
      <w:tr w:rsidR="00814DD7" w:rsidRPr="00280343" w:rsidTr="00814DD7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center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5.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Рождение новой силы.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Аравийский полуостров: арабские племена, их образ жизни, основные занятия. Зарождение новой религии – ислама, пророк Мухаммад. Основные положения ислама.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Коран, ислам, хиджра, Кааба, мусульманин, хадж, мечеть, минарет, мулла</w:t>
            </w:r>
            <w:proofErr w:type="gramStart"/>
            <w:r w:rsidRPr="00280343">
              <w:rPr>
                <w:sz w:val="20"/>
                <w:szCs w:val="20"/>
              </w:rPr>
              <w:t xml:space="preserve"> ,</w:t>
            </w:r>
            <w:proofErr w:type="gramEnd"/>
            <w:r w:rsidRPr="00280343">
              <w:rPr>
                <w:sz w:val="20"/>
                <w:szCs w:val="20"/>
              </w:rPr>
              <w:t xml:space="preserve"> Мухаммад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4</w:t>
            </w:r>
          </w:p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Стр.38-45, вопросы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80343">
              <w:rPr>
                <w:sz w:val="20"/>
                <w:szCs w:val="20"/>
              </w:rPr>
              <w:t>.09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6.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Мир ислама.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Арабские завоевания, образование государства мусульман – Арабского халифата, распад халифата. Культура мусульманского мира.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Медресе, каллиграфия, халиф, халифат, эмир, эмират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5</w:t>
            </w:r>
          </w:p>
          <w:p w:rsidR="00814DD7" w:rsidRPr="00280343" w:rsidRDefault="00814DD7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Стр.46-54, вопросы к главе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sz w:val="20"/>
                <w:szCs w:val="20"/>
              </w:rPr>
            </w:pPr>
          </w:p>
          <w:p w:rsidR="00814DD7" w:rsidRPr="00280343" w:rsidRDefault="00DF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280343">
              <w:rPr>
                <w:sz w:val="20"/>
                <w:szCs w:val="20"/>
              </w:rPr>
              <w:t>.09</w:t>
            </w:r>
          </w:p>
          <w:p w:rsidR="00814DD7" w:rsidRPr="00280343" w:rsidRDefault="00814DD7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 w:rsidP="00814DD7">
            <w:pPr>
              <w:rPr>
                <w:sz w:val="20"/>
                <w:szCs w:val="20"/>
              </w:rPr>
            </w:pPr>
          </w:p>
        </w:tc>
      </w:tr>
    </w:tbl>
    <w:p w:rsidR="00902D74" w:rsidRPr="00280343" w:rsidRDefault="00902D74" w:rsidP="00902D74">
      <w:pPr>
        <w:jc w:val="center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>Империя франков и её соседи (3 часа)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876"/>
        <w:gridCol w:w="3650"/>
        <w:gridCol w:w="3402"/>
        <w:gridCol w:w="2977"/>
        <w:gridCol w:w="1155"/>
        <w:gridCol w:w="34"/>
        <w:gridCol w:w="17"/>
        <w:gridCol w:w="16"/>
        <w:gridCol w:w="17"/>
        <w:gridCol w:w="17"/>
        <w:gridCol w:w="17"/>
        <w:gridCol w:w="995"/>
      </w:tblGrid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7.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Империя франков и её соседи. От </w:t>
            </w:r>
            <w:proofErr w:type="spellStart"/>
            <w:r w:rsidRPr="00280343">
              <w:rPr>
                <w:sz w:val="20"/>
                <w:szCs w:val="20"/>
              </w:rPr>
              <w:t>Хлодвига</w:t>
            </w:r>
            <w:proofErr w:type="spellEnd"/>
            <w:r w:rsidRPr="00280343">
              <w:rPr>
                <w:sz w:val="20"/>
                <w:szCs w:val="20"/>
              </w:rPr>
              <w:t xml:space="preserve"> к </w:t>
            </w:r>
            <w:proofErr w:type="spellStart"/>
            <w:r w:rsidRPr="00280343">
              <w:rPr>
                <w:sz w:val="20"/>
                <w:szCs w:val="20"/>
              </w:rPr>
              <w:t>Пипину</w:t>
            </w:r>
            <w:proofErr w:type="spellEnd"/>
            <w:r w:rsidRPr="00280343">
              <w:rPr>
                <w:sz w:val="20"/>
                <w:szCs w:val="20"/>
              </w:rPr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Правление франкского короля </w:t>
            </w:r>
            <w:proofErr w:type="spellStart"/>
            <w:r w:rsidRPr="00280343">
              <w:rPr>
                <w:sz w:val="20"/>
                <w:szCs w:val="20"/>
              </w:rPr>
              <w:t>Хлодвига</w:t>
            </w:r>
            <w:proofErr w:type="spellEnd"/>
            <w:r w:rsidRPr="00280343">
              <w:rPr>
                <w:sz w:val="20"/>
                <w:szCs w:val="20"/>
              </w:rPr>
              <w:t>. Принятие христианства, запись законов франков. Возвышение династии Каролингов. Союз франкских королей и римских пап.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proofErr w:type="spellStart"/>
            <w:r w:rsidRPr="00280343">
              <w:rPr>
                <w:sz w:val="20"/>
                <w:szCs w:val="20"/>
              </w:rPr>
              <w:t>Хлодвиг</w:t>
            </w:r>
            <w:proofErr w:type="spellEnd"/>
            <w:r w:rsidRPr="00280343">
              <w:rPr>
                <w:sz w:val="20"/>
                <w:szCs w:val="20"/>
              </w:rPr>
              <w:t>, франки, «</w:t>
            </w:r>
            <w:proofErr w:type="gramStart"/>
            <w:r w:rsidRPr="00280343">
              <w:rPr>
                <w:sz w:val="20"/>
                <w:szCs w:val="20"/>
              </w:rPr>
              <w:t>Салическая</w:t>
            </w:r>
            <w:proofErr w:type="gramEnd"/>
            <w:r w:rsidRPr="00280343">
              <w:rPr>
                <w:sz w:val="20"/>
                <w:szCs w:val="20"/>
              </w:rPr>
              <w:t xml:space="preserve"> правда», Меровинги, Каролинги, помазанник Божий, майордом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6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Стр.55-60, доклад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280343">
              <w:rPr>
                <w:sz w:val="20"/>
                <w:szCs w:val="20"/>
              </w:rPr>
              <w:t>.09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8.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Император Карл.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Империя Карла Великого, завоевательные походы франков, управление империей, образование и культура в державе Карла Великого.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proofErr w:type="gramStart"/>
            <w:r w:rsidRPr="00280343">
              <w:rPr>
                <w:sz w:val="20"/>
                <w:szCs w:val="20"/>
              </w:rPr>
              <w:t xml:space="preserve">Карл Великий, саксов, саксы, </w:t>
            </w:r>
            <w:proofErr w:type="spellStart"/>
            <w:r w:rsidRPr="00280343">
              <w:rPr>
                <w:sz w:val="20"/>
                <w:szCs w:val="20"/>
              </w:rPr>
              <w:t>баварам</w:t>
            </w:r>
            <w:proofErr w:type="spellEnd"/>
            <w:r w:rsidRPr="00280343">
              <w:rPr>
                <w:sz w:val="20"/>
                <w:szCs w:val="20"/>
              </w:rPr>
              <w:t>, Аварский каганат, кочевники – авары, графы, маркграфы, скриптории.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7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Стр.63-71, вопросы к главе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280343">
              <w:rPr>
                <w:sz w:val="20"/>
                <w:szCs w:val="20"/>
              </w:rPr>
              <w:t>.09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9.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На развалинах империи.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Распад империи, рождение из её осколков новых государств, образ </w:t>
            </w:r>
            <w:r w:rsidRPr="00280343">
              <w:rPr>
                <w:sz w:val="20"/>
                <w:szCs w:val="20"/>
              </w:rPr>
              <w:lastRenderedPageBreak/>
              <w:t>жизни норманнов, их грабительские набеги и торговые походы. Завоевание германскими племенами Британии. Основание англосаксонских королевств.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proofErr w:type="gramStart"/>
            <w:r w:rsidRPr="00280343">
              <w:rPr>
                <w:sz w:val="20"/>
                <w:szCs w:val="20"/>
              </w:rPr>
              <w:lastRenderedPageBreak/>
              <w:t xml:space="preserve">Норманны, путь «из варяг в греки», альтинг, викинги, англосаксы, </w:t>
            </w:r>
            <w:r w:rsidRPr="00280343">
              <w:rPr>
                <w:sz w:val="20"/>
                <w:szCs w:val="20"/>
              </w:rPr>
              <w:lastRenderedPageBreak/>
              <w:t>Альфред Великий, Вильгельм I Завоеватель.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§ 8-9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Стр.72-89, повторить даты,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lastRenderedPageBreak/>
              <w:t>опреде-ления</w:t>
            </w:r>
            <w:proofErr w:type="spellEnd"/>
            <w:proofErr w:type="gramEnd"/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Повтор</w:t>
            </w:r>
            <w:proofErr w:type="gramStart"/>
            <w:r w:rsidRPr="00280343">
              <w:rPr>
                <w:sz w:val="20"/>
                <w:szCs w:val="20"/>
              </w:rPr>
              <w:t>.</w:t>
            </w:r>
            <w:proofErr w:type="gramEnd"/>
            <w:r w:rsidRPr="00280343">
              <w:rPr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о</w:t>
            </w:r>
            <w:proofErr w:type="gramEnd"/>
            <w:r w:rsidRPr="00280343">
              <w:rPr>
                <w:sz w:val="20"/>
                <w:szCs w:val="20"/>
              </w:rPr>
              <w:t>боб</w:t>
            </w:r>
            <w:proofErr w:type="spellEnd"/>
            <w:r w:rsidRPr="00280343">
              <w:rPr>
                <w:sz w:val="20"/>
                <w:szCs w:val="20"/>
              </w:rPr>
              <w:t>. урок по теме «Раннее средневековье»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повторить даты,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опреде-ления</w:t>
            </w:r>
            <w:proofErr w:type="spellEnd"/>
            <w:proofErr w:type="gramEnd"/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Тематический раздел II. Вершина средневековья.</w:t>
            </w:r>
            <w:r w:rsidRPr="00280343">
              <w:rPr>
                <w:sz w:val="20"/>
                <w:szCs w:val="20"/>
              </w:rPr>
              <w:br/>
            </w:r>
            <w:r w:rsidRPr="00280343">
              <w:rPr>
                <w:rStyle w:val="a5"/>
                <w:sz w:val="20"/>
                <w:szCs w:val="20"/>
              </w:rPr>
              <w:t>(12 часов)</w:t>
            </w: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Средневековые сословия (2 часа)</w:t>
            </w: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11.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Земля и власть.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Иерархичность средневекового общества. Основные сословия. Главное богатство – земля. Условный характер владения землей. Взаимоотношения сеньоров и вассалов. Феодальная лестница.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proofErr w:type="gramStart"/>
            <w:r w:rsidRPr="00280343">
              <w:rPr>
                <w:sz w:val="20"/>
                <w:szCs w:val="20"/>
              </w:rPr>
              <w:t>Сословие, феод, феодал, феодализм, сеньор, сюзерен, вассал, феодальная лестница, средневековая знать.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10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Стр.92-100, доклад</w:t>
            </w: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12.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Крестьяне и рыцари.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Крестьяне, положение крестьянства, крестьянские повинности, жизнь в общине, натуральный характер хозяйства. Рыцарство, вооружение средневекового рыцаря, армия, образ жизни рыцаря, его воспитание. Рыцарский турнир и рыцарский замок.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Подати, оброк, барщина, десятина, община, натуральное хозяйство, рыцарь, замок, турнир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11-12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Стр.100-119, вопросы к главе</w:t>
            </w: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Власть духовная и светская. Крестовые походы. (2 часа)</w:t>
            </w: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13.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Наследие Каролингов.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Франция в Х – Х</w:t>
            </w:r>
            <w:proofErr w:type="gramStart"/>
            <w:r w:rsidRPr="00280343">
              <w:rPr>
                <w:sz w:val="20"/>
                <w:szCs w:val="20"/>
              </w:rPr>
              <w:t>I</w:t>
            </w:r>
            <w:proofErr w:type="gramEnd"/>
            <w:r w:rsidRPr="00280343">
              <w:rPr>
                <w:sz w:val="20"/>
                <w:szCs w:val="20"/>
              </w:rPr>
              <w:t xml:space="preserve"> вв. Основание династии </w:t>
            </w:r>
            <w:proofErr w:type="spellStart"/>
            <w:r w:rsidRPr="00280343">
              <w:rPr>
                <w:sz w:val="20"/>
                <w:szCs w:val="20"/>
              </w:rPr>
              <w:t>Капетингов</w:t>
            </w:r>
            <w:proofErr w:type="spellEnd"/>
            <w:r w:rsidRPr="00280343">
              <w:rPr>
                <w:sz w:val="20"/>
                <w:szCs w:val="20"/>
              </w:rPr>
              <w:t>. Феодальные войны. Борьба с викингами. Германия в Х – Х</w:t>
            </w:r>
            <w:proofErr w:type="gramStart"/>
            <w:r w:rsidRPr="00280343">
              <w:rPr>
                <w:sz w:val="20"/>
                <w:szCs w:val="20"/>
              </w:rPr>
              <w:t>I</w:t>
            </w:r>
            <w:proofErr w:type="gramEnd"/>
            <w:r w:rsidRPr="00280343">
              <w:rPr>
                <w:sz w:val="20"/>
                <w:szCs w:val="20"/>
              </w:rPr>
              <w:t xml:space="preserve"> вв. Отражение набегов венгров. Приобретение королями Германии императорского титула.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Королевский домен, империя, священная Римская империя, </w:t>
            </w:r>
            <w:proofErr w:type="spellStart"/>
            <w:r w:rsidRPr="00280343">
              <w:rPr>
                <w:sz w:val="20"/>
                <w:szCs w:val="20"/>
              </w:rPr>
              <w:t>Клюнийское</w:t>
            </w:r>
            <w:proofErr w:type="spellEnd"/>
            <w:r w:rsidRPr="00280343">
              <w:rPr>
                <w:sz w:val="20"/>
                <w:szCs w:val="20"/>
              </w:rPr>
              <w:t xml:space="preserve"> движение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13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Стр.120-128, даты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14.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proofErr w:type="gramStart"/>
            <w:r w:rsidRPr="00280343">
              <w:rPr>
                <w:sz w:val="20"/>
                <w:szCs w:val="20"/>
              </w:rPr>
              <w:t>Ко</w:t>
            </w:r>
            <w:proofErr w:type="gramEnd"/>
            <w:r w:rsidRPr="00280343">
              <w:rPr>
                <w:sz w:val="20"/>
                <w:szCs w:val="20"/>
              </w:rPr>
              <w:t xml:space="preserve"> гробу Господню!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Крестовые походы и их участники. Разгром Константинополя крестоносцами. Государства крестоносцев на Востоке. Рыцарские ордены. Взаимоотношения мусульман и христиан в эпоху крестовых походов. </w:t>
            </w:r>
            <w:r w:rsidRPr="00280343">
              <w:rPr>
                <w:sz w:val="20"/>
                <w:szCs w:val="20"/>
              </w:rPr>
              <w:lastRenderedPageBreak/>
              <w:t>Взаимопроникновение культур. Крестовые походы в Восточной Европе. Реконкиста.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 xml:space="preserve">Крестовый поход, обет, рыцарский орден, </w:t>
            </w:r>
            <w:proofErr w:type="gramStart"/>
            <w:r w:rsidRPr="00280343">
              <w:rPr>
                <w:sz w:val="20"/>
                <w:szCs w:val="20"/>
              </w:rPr>
              <w:t>римско – католическая</w:t>
            </w:r>
            <w:proofErr w:type="gramEnd"/>
            <w:r w:rsidRPr="00280343">
              <w:rPr>
                <w:sz w:val="20"/>
                <w:szCs w:val="20"/>
              </w:rPr>
              <w:t xml:space="preserve"> церковь, греко – православная церковь, Реконкиста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14-15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Стр.128-146, вопросы к главе, доклад</w:t>
            </w: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lastRenderedPageBreak/>
              <w:t>Средневековые города (2 часа)</w:t>
            </w: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15.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Возвращение городов.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Кризис античных городов. Оживление городской жизни в Х – Х</w:t>
            </w:r>
            <w:proofErr w:type="gramStart"/>
            <w:r w:rsidRPr="00280343">
              <w:rPr>
                <w:sz w:val="20"/>
                <w:szCs w:val="20"/>
              </w:rPr>
              <w:t>I</w:t>
            </w:r>
            <w:proofErr w:type="gramEnd"/>
            <w:r w:rsidRPr="00280343">
              <w:rPr>
                <w:sz w:val="20"/>
                <w:szCs w:val="20"/>
              </w:rPr>
              <w:t xml:space="preserve"> вв. Различные пути образования городов в средневековой Европе. Взаимоотношения городов и сеньоров</w:t>
            </w:r>
            <w:proofErr w:type="gramStart"/>
            <w:r w:rsidRPr="00280343">
              <w:rPr>
                <w:sz w:val="20"/>
                <w:szCs w:val="20"/>
              </w:rPr>
              <w:t>.</w:t>
            </w:r>
            <w:proofErr w:type="gramEnd"/>
            <w:r w:rsidRPr="00280343">
              <w:rPr>
                <w:sz w:val="20"/>
                <w:szCs w:val="20"/>
              </w:rPr>
              <w:t xml:space="preserve"> </w:t>
            </w:r>
            <w:proofErr w:type="gramStart"/>
            <w:r w:rsidRPr="00280343">
              <w:rPr>
                <w:sz w:val="20"/>
                <w:szCs w:val="20"/>
              </w:rPr>
              <w:t>б</w:t>
            </w:r>
            <w:proofErr w:type="gramEnd"/>
            <w:r w:rsidRPr="00280343">
              <w:rPr>
                <w:sz w:val="20"/>
                <w:szCs w:val="20"/>
              </w:rPr>
              <w:t>орьба городов за независимость. Коммуны. Торговые пути и союзы. Ганза</w:t>
            </w:r>
            <w:proofErr w:type="gramStart"/>
            <w:r w:rsidRPr="00280343">
              <w:rPr>
                <w:sz w:val="20"/>
                <w:szCs w:val="20"/>
              </w:rPr>
              <w:t>.</w:t>
            </w:r>
            <w:proofErr w:type="gramEnd"/>
            <w:r w:rsidRPr="00280343">
              <w:rPr>
                <w:sz w:val="20"/>
                <w:szCs w:val="20"/>
              </w:rPr>
              <w:t xml:space="preserve"> </w:t>
            </w:r>
            <w:proofErr w:type="gramStart"/>
            <w:r w:rsidRPr="00280343">
              <w:rPr>
                <w:sz w:val="20"/>
                <w:szCs w:val="20"/>
              </w:rPr>
              <w:t>т</w:t>
            </w:r>
            <w:proofErr w:type="gramEnd"/>
            <w:r w:rsidRPr="00280343">
              <w:rPr>
                <w:sz w:val="20"/>
                <w:szCs w:val="20"/>
              </w:rPr>
              <w:t>орговля в Средиземноморье. Венеция и Генуя. Ярмарки. Фландрия и Шампань – центры европейской торговли. Ремесленные специальности. Объединения ремесленников.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Коммуны, привилегии, Ганза, ярмарка, меняла, банк, ремесленник, цех, гильдия.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16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Стр.147-159, повторить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опреде-ления</w:t>
            </w:r>
            <w:proofErr w:type="spellEnd"/>
            <w:proofErr w:type="gramEnd"/>
          </w:p>
        </w:tc>
        <w:tc>
          <w:tcPr>
            <w:tcW w:w="1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16.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 w:rsidP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Рынок, ратуша, собор. 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 w:rsidP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Внешний вид средневекового города. Рынок, ратуша, собор, управление городом.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 w:rsidP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Ратуша, городской совет, патрициат,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17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Стр.160-164,170-177, вопросы к главе</w:t>
            </w: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613BF8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F8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F8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 поисках знаний.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F8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Роль городского патрициата.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F8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Уставы, монастырские школы, соборные школы, университет, ваганты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F8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П. 18</w:t>
            </w: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F8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280343">
              <w:rPr>
                <w:sz w:val="20"/>
                <w:szCs w:val="20"/>
              </w:rPr>
              <w:t>.10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F8" w:rsidRPr="00280343" w:rsidRDefault="00613BF8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 xml:space="preserve">Могущество </w:t>
            </w:r>
            <w:proofErr w:type="gramStart"/>
            <w:r w:rsidRPr="00280343">
              <w:rPr>
                <w:rStyle w:val="a5"/>
                <w:sz w:val="20"/>
                <w:szCs w:val="20"/>
              </w:rPr>
              <w:t>римско – католической</w:t>
            </w:r>
            <w:proofErr w:type="gramEnd"/>
            <w:r w:rsidRPr="00280343">
              <w:rPr>
                <w:rStyle w:val="a5"/>
                <w:sz w:val="20"/>
                <w:szCs w:val="20"/>
              </w:rPr>
              <w:t xml:space="preserve"> церкви (1 час)</w:t>
            </w: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18</w:t>
            </w:r>
            <w:r w:rsidR="00814DD7" w:rsidRPr="00280343">
              <w:rPr>
                <w:sz w:val="20"/>
                <w:szCs w:val="20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Во главе христианского мира.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Римская церковь при папе Иннокентии III. Еретики и борьба с ними. Учреждение инквизиции. Основные монашеские ордены.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Ересь, секта, инквизиция, монашеский орден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19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Стр.178-187, вопросы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13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 xml:space="preserve">Европейские государства в </w:t>
            </w:r>
            <w:proofErr w:type="gramStart"/>
            <w:r w:rsidRPr="00280343">
              <w:rPr>
                <w:rStyle w:val="a5"/>
                <w:sz w:val="20"/>
                <w:szCs w:val="20"/>
              </w:rPr>
              <w:t>Х</w:t>
            </w:r>
            <w:proofErr w:type="gramEnd"/>
            <w:r w:rsidRPr="00280343">
              <w:rPr>
                <w:rStyle w:val="a5"/>
                <w:sz w:val="20"/>
                <w:szCs w:val="20"/>
              </w:rPr>
              <w:t>II – ХIV вв.</w:t>
            </w:r>
            <w:r w:rsidRPr="00280343">
              <w:rPr>
                <w:sz w:val="20"/>
                <w:szCs w:val="20"/>
              </w:rPr>
              <w:t xml:space="preserve"> </w:t>
            </w:r>
            <w:r w:rsidRPr="00280343">
              <w:rPr>
                <w:rStyle w:val="a5"/>
                <w:sz w:val="20"/>
                <w:szCs w:val="20"/>
              </w:rPr>
              <w:t>(1 час)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 w:rsidP="00814DD7">
            <w:pPr>
              <w:jc w:val="center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19</w:t>
            </w:r>
            <w:r w:rsidR="00814DD7" w:rsidRPr="00280343">
              <w:rPr>
                <w:sz w:val="20"/>
                <w:szCs w:val="20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Страны и государи.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Священная Римская империя: слабый государь, но сильные князья. Французское королевство: собирание земель. Людовик </w:t>
            </w:r>
            <w:proofErr w:type="gramStart"/>
            <w:r w:rsidRPr="00280343">
              <w:rPr>
                <w:sz w:val="20"/>
                <w:szCs w:val="20"/>
              </w:rPr>
              <w:t>I</w:t>
            </w:r>
            <w:proofErr w:type="gramEnd"/>
            <w:r w:rsidRPr="00280343">
              <w:rPr>
                <w:sz w:val="20"/>
                <w:szCs w:val="20"/>
              </w:rPr>
              <w:t>Х Святой. Борьба Филиппа IV Красивого с папой римским. Упрочение королевской власти в Англии при Генрихе II Плантагенете. Подписание Иоанном Безземельным Великой хартии вольностей. Образование сословных монархий. создание органов сословного представительства</w:t>
            </w:r>
            <w:proofErr w:type="gramStart"/>
            <w:r w:rsidRPr="00280343">
              <w:rPr>
                <w:sz w:val="20"/>
                <w:szCs w:val="20"/>
              </w:rPr>
              <w:t xml:space="preserve"> ,</w:t>
            </w:r>
            <w:proofErr w:type="gramEnd"/>
            <w:r w:rsidRPr="00280343">
              <w:rPr>
                <w:sz w:val="20"/>
                <w:szCs w:val="20"/>
              </w:rPr>
              <w:t xml:space="preserve"> Великая хартия вольностей.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Централизация, парламент, органы сословного представительства, великая хартия вольностей. Людовик IX Святой, Генрих II Плантагенет, Иоанн Безземельный, Филипп IV Красивый.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20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Стр.190-197, вопросы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019AB">
              <w:rPr>
                <w:sz w:val="20"/>
                <w:szCs w:val="20"/>
              </w:rPr>
              <w:t>.11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Кризис европейского средневекового общества (2 час)</w:t>
            </w: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613BF8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20-21</w:t>
            </w:r>
            <w:r w:rsidR="00814DD7" w:rsidRPr="00280343">
              <w:rPr>
                <w:sz w:val="20"/>
                <w:szCs w:val="20"/>
              </w:rPr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Тяжкие времена. На востоке Европы.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Кризис XIV столетия: неурожаи и голод, чума, крестьянские восстания. Жакерия, </w:t>
            </w:r>
            <w:proofErr w:type="spellStart"/>
            <w:r w:rsidRPr="00280343">
              <w:rPr>
                <w:sz w:val="20"/>
                <w:szCs w:val="20"/>
              </w:rPr>
              <w:t>Уот</w:t>
            </w:r>
            <w:proofErr w:type="spellEnd"/>
            <w:r w:rsidRPr="00280343">
              <w:rPr>
                <w:sz w:val="20"/>
                <w:szCs w:val="20"/>
              </w:rPr>
              <w:t xml:space="preserve"> </w:t>
            </w:r>
            <w:proofErr w:type="spellStart"/>
            <w:r w:rsidRPr="00280343">
              <w:rPr>
                <w:sz w:val="20"/>
                <w:szCs w:val="20"/>
              </w:rPr>
              <w:t>Тайлер</w:t>
            </w:r>
            <w:proofErr w:type="spellEnd"/>
            <w:r w:rsidRPr="00280343">
              <w:rPr>
                <w:sz w:val="20"/>
                <w:szCs w:val="20"/>
              </w:rPr>
              <w:t>. Изменения в хозяйственной жизни, формирование товарного хозяйства. Кризисные явления в римской церкви, «</w:t>
            </w:r>
            <w:proofErr w:type="spellStart"/>
            <w:r w:rsidRPr="00280343">
              <w:rPr>
                <w:sz w:val="20"/>
                <w:szCs w:val="20"/>
              </w:rPr>
              <w:t>Авиньонское</w:t>
            </w:r>
            <w:proofErr w:type="spellEnd"/>
            <w:r w:rsidRPr="00280343">
              <w:rPr>
                <w:sz w:val="20"/>
                <w:szCs w:val="20"/>
              </w:rPr>
              <w:t xml:space="preserve"> пленение римских пап», Ян Гус, Столетняя война, Жанна д </w:t>
            </w:r>
            <w:proofErr w:type="spellStart"/>
            <w:r w:rsidRPr="00280343">
              <w:rPr>
                <w:sz w:val="20"/>
                <w:szCs w:val="20"/>
              </w:rPr>
              <w:t>Арк</w:t>
            </w:r>
            <w:proofErr w:type="spellEnd"/>
            <w:r w:rsidRPr="00280343">
              <w:rPr>
                <w:sz w:val="20"/>
                <w:szCs w:val="20"/>
              </w:rPr>
              <w:t>. Людовик XI, война Алой и Белой розы в Англии. Основание династии Тюдоров. Складывание христианских госуда</w:t>
            </w:r>
            <w:proofErr w:type="gramStart"/>
            <w:r w:rsidRPr="00280343">
              <w:rPr>
                <w:sz w:val="20"/>
                <w:szCs w:val="20"/>
              </w:rPr>
              <w:t>рств в В</w:t>
            </w:r>
            <w:proofErr w:type="gramEnd"/>
            <w:r w:rsidRPr="00280343">
              <w:rPr>
                <w:sz w:val="20"/>
                <w:szCs w:val="20"/>
              </w:rPr>
              <w:t xml:space="preserve">осточной и Южной Европе. Создание славянской азбуки Кириллом и </w:t>
            </w:r>
            <w:proofErr w:type="spellStart"/>
            <w:r w:rsidRPr="00280343">
              <w:rPr>
                <w:sz w:val="20"/>
                <w:szCs w:val="20"/>
              </w:rPr>
              <w:t>Мефодием</w:t>
            </w:r>
            <w:proofErr w:type="spellEnd"/>
            <w:r w:rsidRPr="00280343">
              <w:rPr>
                <w:sz w:val="20"/>
                <w:szCs w:val="20"/>
              </w:rPr>
              <w:t>. православие и католицизм в Восточной Европе.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Товарное хозяйство, «</w:t>
            </w:r>
            <w:proofErr w:type="spellStart"/>
            <w:r w:rsidRPr="00280343">
              <w:rPr>
                <w:sz w:val="20"/>
                <w:szCs w:val="20"/>
              </w:rPr>
              <w:t>Авиньонское</w:t>
            </w:r>
            <w:proofErr w:type="spellEnd"/>
            <w:r w:rsidRPr="00280343">
              <w:rPr>
                <w:sz w:val="20"/>
                <w:szCs w:val="20"/>
              </w:rPr>
              <w:t xml:space="preserve"> пленение», «великая схизма», </w:t>
            </w:r>
            <w:proofErr w:type="spellStart"/>
            <w:r w:rsidRPr="00280343">
              <w:rPr>
                <w:sz w:val="20"/>
                <w:szCs w:val="20"/>
              </w:rPr>
              <w:t>Уот</w:t>
            </w:r>
            <w:proofErr w:type="spellEnd"/>
            <w:r w:rsidRPr="00280343">
              <w:rPr>
                <w:sz w:val="20"/>
                <w:szCs w:val="20"/>
              </w:rPr>
              <w:t xml:space="preserve"> </w:t>
            </w:r>
            <w:proofErr w:type="spellStart"/>
            <w:r w:rsidRPr="00280343">
              <w:rPr>
                <w:sz w:val="20"/>
                <w:szCs w:val="20"/>
              </w:rPr>
              <w:t>Тайлер</w:t>
            </w:r>
            <w:proofErr w:type="spellEnd"/>
            <w:r w:rsidRPr="00280343">
              <w:rPr>
                <w:sz w:val="20"/>
                <w:szCs w:val="20"/>
              </w:rPr>
              <w:t xml:space="preserve">, Ян Гус, Жанна д </w:t>
            </w:r>
            <w:proofErr w:type="spellStart"/>
            <w:r w:rsidRPr="00280343">
              <w:rPr>
                <w:sz w:val="20"/>
                <w:szCs w:val="20"/>
              </w:rPr>
              <w:t>Арк</w:t>
            </w:r>
            <w:proofErr w:type="spellEnd"/>
            <w:r w:rsidRPr="00280343">
              <w:rPr>
                <w:sz w:val="20"/>
                <w:szCs w:val="20"/>
              </w:rPr>
              <w:t>, Кирилл и Мефодий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21-23</w:t>
            </w:r>
            <w:proofErr w:type="gramStart"/>
            <w:r w:rsidRPr="00280343">
              <w:rPr>
                <w:sz w:val="20"/>
                <w:szCs w:val="20"/>
              </w:rPr>
              <w:t xml:space="preserve"> С</w:t>
            </w:r>
            <w:proofErr w:type="gramEnd"/>
            <w:r w:rsidRPr="00280343">
              <w:rPr>
                <w:sz w:val="20"/>
                <w:szCs w:val="20"/>
              </w:rPr>
              <w:t>тр.200-228, вопросы и задания к главе</w:t>
            </w:r>
          </w:p>
        </w:tc>
        <w:tc>
          <w:tcPr>
            <w:tcW w:w="1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0019AB">
              <w:rPr>
                <w:sz w:val="20"/>
                <w:szCs w:val="20"/>
              </w:rPr>
              <w:t>.11</w:t>
            </w:r>
          </w:p>
          <w:p w:rsidR="000019AB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019AB">
              <w:rPr>
                <w:sz w:val="20"/>
                <w:szCs w:val="20"/>
              </w:rPr>
              <w:t>.11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Средневековая культура</w:t>
            </w:r>
            <w:r w:rsidRPr="00280343">
              <w:rPr>
                <w:sz w:val="20"/>
                <w:szCs w:val="20"/>
              </w:rPr>
              <w:t xml:space="preserve"> </w:t>
            </w:r>
            <w:r w:rsidRPr="00280343">
              <w:rPr>
                <w:rStyle w:val="a5"/>
                <w:sz w:val="20"/>
                <w:szCs w:val="20"/>
              </w:rPr>
              <w:t>(1 час)</w:t>
            </w: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22.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Средневековая культура.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Романский и готический стили в архитектуре. Культура и образование. Монастырские и соборные школы. «Семь свободных искусств». Городские школы, университеты, роль университетов в жизни городов. Познания людей средневековья. Представления о мире.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proofErr w:type="gramStart"/>
            <w:r w:rsidRPr="00280343">
              <w:rPr>
                <w:sz w:val="20"/>
                <w:szCs w:val="20"/>
              </w:rPr>
              <w:t>Романский стиль, готический стиль, портал, витраж, монастырская школа, скрипторий, «семь свободных искусств», университет, диспут.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Стр.163-168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Записи в тетрадях, повторить даты,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опреде-ления</w:t>
            </w:r>
            <w:proofErr w:type="spellEnd"/>
            <w:proofErr w:type="gramEnd"/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0019AB">
              <w:rPr>
                <w:sz w:val="20"/>
                <w:szCs w:val="20"/>
              </w:rPr>
              <w:t>.11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23.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Повтор</w:t>
            </w:r>
            <w:proofErr w:type="gramStart"/>
            <w:r w:rsidRPr="00280343">
              <w:rPr>
                <w:sz w:val="20"/>
                <w:szCs w:val="20"/>
              </w:rPr>
              <w:t>.</w:t>
            </w:r>
            <w:proofErr w:type="gramEnd"/>
            <w:r w:rsidRPr="00280343">
              <w:rPr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о</w:t>
            </w:r>
            <w:proofErr w:type="gramEnd"/>
            <w:r w:rsidRPr="00280343">
              <w:rPr>
                <w:sz w:val="20"/>
                <w:szCs w:val="20"/>
              </w:rPr>
              <w:t>боб</w:t>
            </w:r>
            <w:proofErr w:type="spellEnd"/>
            <w:r w:rsidRPr="00280343">
              <w:rPr>
                <w:sz w:val="20"/>
                <w:szCs w:val="20"/>
              </w:rPr>
              <w:t>. урок по теме «Вершина средневековья».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повторить даты,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опреде-ления</w:t>
            </w:r>
            <w:proofErr w:type="spellEnd"/>
            <w:proofErr w:type="gramEnd"/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0019AB">
              <w:rPr>
                <w:sz w:val="20"/>
                <w:szCs w:val="20"/>
              </w:rPr>
              <w:t>.11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Тематический раздел III. Мир за пределами Европы.</w:t>
            </w:r>
            <w:r w:rsidRPr="00280343">
              <w:rPr>
                <w:sz w:val="20"/>
                <w:szCs w:val="20"/>
              </w:rPr>
              <w:br/>
            </w:r>
            <w:r w:rsidRPr="00280343">
              <w:rPr>
                <w:rStyle w:val="a5"/>
                <w:sz w:val="20"/>
                <w:szCs w:val="20"/>
              </w:rPr>
              <w:t>(3 часа)</w:t>
            </w:r>
          </w:p>
        </w:tc>
      </w:tr>
      <w:tr w:rsidR="00814DD7" w:rsidRPr="00280343" w:rsidTr="00814DD7">
        <w:tc>
          <w:tcPr>
            <w:tcW w:w="13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Страны Азии, Африки и Америки в Средние века (3 часа)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 w:rsidP="00814DD7">
            <w:pPr>
              <w:jc w:val="center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24.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Во владениях Великого хана. </w:t>
            </w:r>
            <w:r w:rsidRPr="00280343">
              <w:rPr>
                <w:sz w:val="20"/>
                <w:szCs w:val="20"/>
              </w:rPr>
              <w:br/>
              <w:t>Поднебесная империя.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Путешествие Марко Поло на Восток и изменение представлений о мире. Завоевания монголов. Вторжение монголов в Западную Европу. Устройство монгольской державы. Последствия монгольских завоеваний. Китайская империя и ее управление</w:t>
            </w:r>
            <w:proofErr w:type="gramStart"/>
            <w:r w:rsidRPr="00280343">
              <w:rPr>
                <w:sz w:val="20"/>
                <w:szCs w:val="20"/>
              </w:rPr>
              <w:t>.</w:t>
            </w:r>
            <w:proofErr w:type="gramEnd"/>
            <w:r w:rsidRPr="00280343">
              <w:rPr>
                <w:sz w:val="20"/>
                <w:szCs w:val="20"/>
              </w:rPr>
              <w:t xml:space="preserve"> </w:t>
            </w:r>
            <w:proofErr w:type="gramStart"/>
            <w:r w:rsidRPr="00280343">
              <w:rPr>
                <w:sz w:val="20"/>
                <w:szCs w:val="20"/>
              </w:rPr>
              <w:t>о</w:t>
            </w:r>
            <w:proofErr w:type="gramEnd"/>
            <w:r w:rsidRPr="00280343">
              <w:rPr>
                <w:sz w:val="20"/>
                <w:szCs w:val="20"/>
              </w:rPr>
              <w:t>ткрытия и изобретения китайцев. Последствия завоевания Китая монголами.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24, 26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Стр.228-234, 243-249, доклад</w:t>
            </w:r>
          </w:p>
        </w:tc>
        <w:tc>
          <w:tcPr>
            <w:tcW w:w="1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25.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 w:rsidP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Индия: раджи и </w:t>
            </w:r>
            <w:r w:rsidRPr="00280343">
              <w:rPr>
                <w:sz w:val="20"/>
                <w:szCs w:val="20"/>
              </w:rPr>
              <w:lastRenderedPageBreak/>
              <w:t xml:space="preserve">султаны. </w:t>
            </w:r>
            <w:r w:rsidRPr="00280343">
              <w:rPr>
                <w:sz w:val="20"/>
                <w:szCs w:val="20"/>
              </w:rPr>
              <w:br/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 w:rsidP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 xml:space="preserve">Индия во времена </w:t>
            </w:r>
            <w:proofErr w:type="spellStart"/>
            <w:r w:rsidRPr="00280343">
              <w:rPr>
                <w:sz w:val="20"/>
                <w:szCs w:val="20"/>
              </w:rPr>
              <w:t>Гуптов</w:t>
            </w:r>
            <w:proofErr w:type="spellEnd"/>
            <w:r w:rsidRPr="00280343">
              <w:rPr>
                <w:sz w:val="20"/>
                <w:szCs w:val="20"/>
              </w:rPr>
              <w:t xml:space="preserve">. Торговля и </w:t>
            </w:r>
            <w:r w:rsidRPr="00280343">
              <w:rPr>
                <w:sz w:val="20"/>
                <w:szCs w:val="20"/>
              </w:rPr>
              <w:lastRenderedPageBreak/>
              <w:t>торговые пути. Культура Индии: искусство, научные изобретения и открытия</w:t>
            </w:r>
            <w:proofErr w:type="gramStart"/>
            <w:r w:rsidRPr="00280343">
              <w:rPr>
                <w:sz w:val="20"/>
                <w:szCs w:val="20"/>
              </w:rPr>
              <w:t>.</w:t>
            </w:r>
            <w:proofErr w:type="gramEnd"/>
            <w:r w:rsidRPr="00280343">
              <w:rPr>
                <w:sz w:val="20"/>
                <w:szCs w:val="20"/>
              </w:rPr>
              <w:t xml:space="preserve"> </w:t>
            </w:r>
            <w:proofErr w:type="gramStart"/>
            <w:r w:rsidRPr="00280343">
              <w:rPr>
                <w:sz w:val="20"/>
                <w:szCs w:val="20"/>
              </w:rPr>
              <w:t>р</w:t>
            </w:r>
            <w:proofErr w:type="gramEnd"/>
            <w:r w:rsidRPr="00280343">
              <w:rPr>
                <w:sz w:val="20"/>
                <w:szCs w:val="20"/>
              </w:rPr>
              <w:t>елигиозные верования индейцев. Внутренние усобицы. Завоевание индии мусульманами. Делийский султанат.</w:t>
            </w:r>
            <w:r w:rsidRPr="00280343">
              <w:rPr>
                <w:sz w:val="20"/>
                <w:szCs w:val="20"/>
              </w:rPr>
              <w:br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25,26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Стр.235-241,251-257, доклад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  <w:r w:rsidR="000019AB">
              <w:rPr>
                <w:sz w:val="20"/>
                <w:szCs w:val="20"/>
              </w:rPr>
              <w:t>12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Япония.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Япония в средние века. Особенности ее развития. Культ императорской власти, самураи, религиозные верования японцев, культура Японии.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27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019AB">
              <w:rPr>
                <w:sz w:val="20"/>
                <w:szCs w:val="20"/>
              </w:rPr>
              <w:t>.12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27.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 w:rsidP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Африка.</w:t>
            </w:r>
            <w:r w:rsidRPr="00280343">
              <w:rPr>
                <w:sz w:val="20"/>
                <w:szCs w:val="20"/>
              </w:rPr>
              <w:br/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 w:rsidP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Страны и народы Африки в Средневековье. </w:t>
            </w:r>
            <w:r w:rsidRPr="00280343">
              <w:rPr>
                <w:sz w:val="20"/>
                <w:szCs w:val="20"/>
              </w:rPr>
              <w:br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§ 28</w:t>
            </w:r>
          </w:p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Стр.260-278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019AB">
              <w:rPr>
                <w:sz w:val="20"/>
                <w:szCs w:val="20"/>
              </w:rPr>
              <w:t>.12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Америка.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Америка до Колумба. Образ жизни и культура майя, инков и ацтеков.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П.29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0019AB">
              <w:rPr>
                <w:sz w:val="20"/>
                <w:szCs w:val="20"/>
              </w:rPr>
              <w:t>.12</w:t>
            </w:r>
          </w:p>
        </w:tc>
        <w:tc>
          <w:tcPr>
            <w:tcW w:w="1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902D74" w:rsidRPr="00280343" w:rsidTr="00902D74">
        <w:tc>
          <w:tcPr>
            <w:tcW w:w="14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D74" w:rsidRPr="00280343" w:rsidRDefault="00902D74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>Тематический раздел IV. Европа накануне Нового времени</w:t>
            </w:r>
            <w:r w:rsidRPr="00280343">
              <w:rPr>
                <w:sz w:val="20"/>
                <w:szCs w:val="20"/>
              </w:rPr>
              <w:br/>
            </w:r>
            <w:r w:rsidRPr="00280343">
              <w:rPr>
                <w:rStyle w:val="a5"/>
                <w:sz w:val="20"/>
                <w:szCs w:val="20"/>
              </w:rPr>
              <w:t>(1 час)</w:t>
            </w:r>
          </w:p>
        </w:tc>
      </w:tr>
      <w:tr w:rsidR="00814DD7" w:rsidRPr="00280343" w:rsidTr="00814DD7">
        <w:tc>
          <w:tcPr>
            <w:tcW w:w="13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rStyle w:val="a5"/>
                <w:sz w:val="20"/>
                <w:szCs w:val="20"/>
              </w:rPr>
            </w:pPr>
          </w:p>
        </w:tc>
        <w:tc>
          <w:tcPr>
            <w:tcW w:w="1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rStyle w:val="a5"/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29.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Европа накануне нового времени. Османская империя.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Рождение Испании. Гибель Византии под ударами турок – османов.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Реконкиста, идальго.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§ 30, </w:t>
            </w:r>
            <w:proofErr w:type="spellStart"/>
            <w:proofErr w:type="gramStart"/>
            <w:r w:rsidRPr="00280343">
              <w:rPr>
                <w:sz w:val="20"/>
                <w:szCs w:val="20"/>
              </w:rPr>
              <w:t>стр</w:t>
            </w:r>
            <w:proofErr w:type="spellEnd"/>
            <w:proofErr w:type="gramEnd"/>
            <w:r w:rsidRPr="00280343">
              <w:rPr>
                <w:sz w:val="20"/>
                <w:szCs w:val="20"/>
              </w:rPr>
              <w:t xml:space="preserve"> 279-290, повторить даты, определения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 w:rsidP="00DF1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 </w:t>
            </w:r>
            <w:r w:rsidR="000019AB">
              <w:rPr>
                <w:sz w:val="20"/>
                <w:szCs w:val="20"/>
              </w:rPr>
              <w:t>12</w:t>
            </w:r>
          </w:p>
        </w:tc>
        <w:tc>
          <w:tcPr>
            <w:tcW w:w="1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jc w:val="both"/>
              <w:rPr>
                <w:sz w:val="20"/>
                <w:szCs w:val="20"/>
              </w:rPr>
            </w:pPr>
          </w:p>
        </w:tc>
      </w:tr>
      <w:tr w:rsidR="00814DD7" w:rsidRPr="00280343" w:rsidTr="00814DD7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rPr>
                <w:rStyle w:val="a5"/>
                <w:b w:val="0"/>
                <w:sz w:val="20"/>
                <w:szCs w:val="20"/>
              </w:rPr>
            </w:pPr>
            <w:r w:rsidRPr="00280343">
              <w:rPr>
                <w:rStyle w:val="a5"/>
                <w:b w:val="0"/>
                <w:sz w:val="20"/>
                <w:szCs w:val="20"/>
              </w:rPr>
              <w:t>30.</w:t>
            </w:r>
          </w:p>
          <w:p w:rsidR="00814DD7" w:rsidRPr="00280343" w:rsidRDefault="00814DD7">
            <w:pPr>
              <w:jc w:val="center"/>
              <w:rPr>
                <w:rStyle w:val="a5"/>
                <w:sz w:val="20"/>
                <w:szCs w:val="20"/>
              </w:rPr>
            </w:pPr>
          </w:p>
          <w:p w:rsidR="00814DD7" w:rsidRPr="00280343" w:rsidRDefault="00814D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D7" w:rsidRPr="00280343" w:rsidRDefault="00814DD7">
            <w:pPr>
              <w:ind w:left="102"/>
              <w:jc w:val="center"/>
              <w:rPr>
                <w:rStyle w:val="a5"/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 xml:space="preserve">Урок итогового повторения по курсу «Всеобщая история. История </w:t>
            </w:r>
          </w:p>
          <w:p w:rsidR="00814DD7" w:rsidRPr="00280343" w:rsidRDefault="00814DD7">
            <w:pPr>
              <w:jc w:val="center"/>
              <w:rPr>
                <w:sz w:val="20"/>
                <w:szCs w:val="20"/>
              </w:rPr>
            </w:pPr>
            <w:r w:rsidRPr="00280343">
              <w:rPr>
                <w:rStyle w:val="a5"/>
                <w:sz w:val="20"/>
                <w:szCs w:val="20"/>
              </w:rPr>
              <w:t xml:space="preserve">Средних веков» </w:t>
            </w:r>
            <w:r w:rsidRPr="00280343">
              <w:rPr>
                <w:sz w:val="20"/>
                <w:szCs w:val="20"/>
              </w:rPr>
              <w:br/>
            </w:r>
            <w:r w:rsidRPr="00280343">
              <w:rPr>
                <w:rStyle w:val="a5"/>
                <w:sz w:val="20"/>
                <w:szCs w:val="20"/>
              </w:rPr>
              <w:t>(1 час)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DF1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0019AB">
              <w:rPr>
                <w:sz w:val="20"/>
                <w:szCs w:val="20"/>
              </w:rPr>
              <w:t>.12</w:t>
            </w:r>
          </w:p>
          <w:p w:rsidR="00814DD7" w:rsidRPr="00280343" w:rsidRDefault="00814D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D7" w:rsidRPr="00280343" w:rsidRDefault="00814DD7">
            <w:pPr>
              <w:spacing w:after="200" w:line="276" w:lineRule="auto"/>
              <w:rPr>
                <w:sz w:val="20"/>
                <w:szCs w:val="20"/>
              </w:rPr>
            </w:pPr>
          </w:p>
          <w:p w:rsidR="00814DD7" w:rsidRPr="00280343" w:rsidRDefault="00814DD7" w:rsidP="00814DD7">
            <w:pPr>
              <w:jc w:val="center"/>
              <w:rPr>
                <w:sz w:val="20"/>
                <w:szCs w:val="20"/>
              </w:rPr>
            </w:pPr>
          </w:p>
        </w:tc>
      </w:tr>
    </w:tbl>
    <w:p w:rsidR="000019AB" w:rsidRDefault="00BB51BB" w:rsidP="00EC3932">
      <w:pPr>
        <w:jc w:val="both"/>
        <w:rPr>
          <w:b/>
          <w:sz w:val="20"/>
          <w:szCs w:val="20"/>
          <w:lang w:val="tt-RU"/>
        </w:rPr>
      </w:pPr>
      <w:r w:rsidRPr="00280343">
        <w:rPr>
          <w:b/>
          <w:sz w:val="20"/>
          <w:szCs w:val="20"/>
          <w:lang w:val="tt-RU"/>
        </w:rPr>
        <w:t xml:space="preserve"> </w:t>
      </w:r>
    </w:p>
    <w:p w:rsidR="000019AB" w:rsidRDefault="000019AB" w:rsidP="00EC3932">
      <w:pPr>
        <w:jc w:val="both"/>
        <w:rPr>
          <w:b/>
          <w:sz w:val="20"/>
          <w:szCs w:val="20"/>
          <w:lang w:val="tt-RU"/>
        </w:rPr>
      </w:pPr>
    </w:p>
    <w:p w:rsidR="00EC3932" w:rsidRPr="00280343" w:rsidRDefault="00EC3932" w:rsidP="00EC3932">
      <w:pPr>
        <w:jc w:val="both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>Основное со</w:t>
      </w:r>
      <w:r w:rsidR="00262715" w:rsidRPr="00280343">
        <w:rPr>
          <w:b/>
          <w:sz w:val="20"/>
          <w:szCs w:val="20"/>
        </w:rPr>
        <w:t xml:space="preserve">держание курса - ИСТОРИЯ РОССИИ И </w:t>
      </w:r>
      <w:r w:rsidRPr="00280343">
        <w:rPr>
          <w:b/>
          <w:sz w:val="20"/>
          <w:szCs w:val="20"/>
        </w:rPr>
        <w:t>ИСТОРИЯ ТАТАРСТАНА</w:t>
      </w:r>
    </w:p>
    <w:p w:rsidR="00EC3932" w:rsidRPr="00280343" w:rsidRDefault="00EC3932" w:rsidP="00EC3932">
      <w:pPr>
        <w:jc w:val="both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>Древние жители нашей Родины</w:t>
      </w:r>
      <w:proofErr w:type="gramStart"/>
      <w:r w:rsidRPr="00280343">
        <w:rPr>
          <w:b/>
          <w:sz w:val="20"/>
          <w:szCs w:val="20"/>
        </w:rPr>
        <w:t xml:space="preserve"> .</w:t>
      </w:r>
      <w:proofErr w:type="gramEnd"/>
      <w:r w:rsidRPr="00280343">
        <w:rPr>
          <w:b/>
          <w:sz w:val="20"/>
          <w:szCs w:val="20"/>
        </w:rPr>
        <w:t xml:space="preserve"> </w:t>
      </w:r>
      <w:r w:rsidRPr="00280343">
        <w:rPr>
          <w:sz w:val="20"/>
          <w:szCs w:val="20"/>
        </w:rPr>
        <w:t xml:space="preserve">Заселение Евразии. Великое переселение народов. Народы на территории нашей страны до середины I тысячелетия до н.э. Каменный век на территории края. Бронзовый век. Медно - каменный век. Начало железного века. 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280343">
        <w:rPr>
          <w:sz w:val="20"/>
          <w:szCs w:val="20"/>
        </w:rPr>
        <w:t>Булгария</w:t>
      </w:r>
      <w:proofErr w:type="spellEnd"/>
      <w:r w:rsidRPr="00280343">
        <w:rPr>
          <w:sz w:val="20"/>
          <w:szCs w:val="20"/>
        </w:rPr>
        <w:t>. Кочевые народы Степи. Язычество. Распространение христианства, ислама, иудаизма на территории нашей страны в древности</w:t>
      </w:r>
    </w:p>
    <w:p w:rsidR="00EC3932" w:rsidRPr="00280343" w:rsidRDefault="00EC3932" w:rsidP="00EC3932">
      <w:pPr>
        <w:jc w:val="both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 xml:space="preserve">Древняя Русь в IX –XII в. </w:t>
      </w:r>
      <w:r w:rsidRPr="00280343">
        <w:rPr>
          <w:sz w:val="20"/>
          <w:szCs w:val="20"/>
        </w:rPr>
        <w:t>Новгород и Киев – центры древнерусской государственности. Первые Рюриковичи. Складывание крупной земельной собственности. Древнерусские города. Русь и Византия. Владимир I и принятие христианства. Расцвет Руси при Ярославе Мудром. «</w:t>
      </w:r>
      <w:proofErr w:type="gramStart"/>
      <w:r w:rsidRPr="00280343">
        <w:rPr>
          <w:sz w:val="20"/>
          <w:szCs w:val="20"/>
        </w:rPr>
        <w:t>Русская</w:t>
      </w:r>
      <w:proofErr w:type="gramEnd"/>
      <w:r w:rsidRPr="00280343">
        <w:rPr>
          <w:sz w:val="20"/>
          <w:szCs w:val="20"/>
        </w:rPr>
        <w:t xml:space="preserve"> правда». Русь и народы Степи. Княжеские усобицы. Владимир Мономах. Международные связи Древней Руси. Распад Древнерусского государства.</w:t>
      </w:r>
    </w:p>
    <w:p w:rsidR="00EC3932" w:rsidRPr="00280343" w:rsidRDefault="00EC3932" w:rsidP="00EC3932">
      <w:pPr>
        <w:jc w:val="both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 xml:space="preserve"> Русские земли в </w:t>
      </w:r>
      <w:r w:rsidRPr="00280343">
        <w:rPr>
          <w:b/>
          <w:sz w:val="20"/>
          <w:szCs w:val="20"/>
          <w:lang w:val="en-US"/>
        </w:rPr>
        <w:t>XII</w:t>
      </w:r>
      <w:r w:rsidRPr="00280343">
        <w:rPr>
          <w:b/>
          <w:sz w:val="20"/>
          <w:szCs w:val="20"/>
        </w:rPr>
        <w:t xml:space="preserve">- начале  </w:t>
      </w:r>
      <w:r w:rsidRPr="00280343">
        <w:rPr>
          <w:b/>
          <w:sz w:val="20"/>
          <w:szCs w:val="20"/>
          <w:lang w:val="en-US"/>
        </w:rPr>
        <w:t>XIII</w:t>
      </w:r>
      <w:r w:rsidRPr="00280343">
        <w:rPr>
          <w:b/>
          <w:sz w:val="20"/>
          <w:szCs w:val="20"/>
        </w:rPr>
        <w:t xml:space="preserve"> века </w:t>
      </w:r>
      <w:r w:rsidRPr="00280343">
        <w:rPr>
          <w:sz w:val="20"/>
          <w:szCs w:val="20"/>
        </w:rPr>
        <w:t xml:space="preserve">Удельный период: экономические и политические причины раздробленности. Формы землевладения. Князья и бояре. Свободное и зависимое население. Рост числа городов. Географическое положение, хозяйство, политический строй крупнейших русских земель (Новгород Великий, Киевское, Владимиро-Суздальское, Галицко-Волынское княжества). Идея единства русских земель в период раздробленности. «Слово о полку Игореве». Культура Руси в </w:t>
      </w:r>
      <w:proofErr w:type="gramStart"/>
      <w:r w:rsidRPr="00280343">
        <w:rPr>
          <w:sz w:val="20"/>
          <w:szCs w:val="20"/>
        </w:rPr>
        <w:t>до</w:t>
      </w:r>
      <w:proofErr w:type="gramEnd"/>
      <w:r w:rsidR="00CE4B33" w:rsidRPr="00280343">
        <w:rPr>
          <w:sz w:val="20"/>
          <w:szCs w:val="20"/>
        </w:rPr>
        <w:t xml:space="preserve"> </w:t>
      </w:r>
      <w:r w:rsidRPr="00280343">
        <w:rPr>
          <w:sz w:val="20"/>
          <w:szCs w:val="20"/>
        </w:rPr>
        <w:t>монгольское время. Языческая культура восточных славян. Религиозно-культурное влияние Византии. Особенности развития древнерусской культуры. Единство и своеобразие культурных традиций в русских землях и княжествах накануне монгольского завоевания. Фольклор. Происхождение славянской письменности. Берестяные грамоты. Зодчество и живопись. Быт и нравы.</w:t>
      </w:r>
    </w:p>
    <w:p w:rsidR="00EC3932" w:rsidRPr="00280343" w:rsidRDefault="00EC3932" w:rsidP="00EC3932">
      <w:pPr>
        <w:jc w:val="both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lastRenderedPageBreak/>
        <w:t xml:space="preserve">Русь между востоком и западом </w:t>
      </w:r>
      <w:r w:rsidR="00262715" w:rsidRPr="00280343">
        <w:rPr>
          <w:sz w:val="20"/>
          <w:szCs w:val="20"/>
        </w:rPr>
        <w:t>Чингис</w:t>
      </w:r>
      <w:r w:rsidRPr="00280343">
        <w:rPr>
          <w:sz w:val="20"/>
          <w:szCs w:val="20"/>
        </w:rPr>
        <w:t xml:space="preserve">хан и объединение монгольских племен. Монгольские завоевания. Походы Батыя на Русь. Борьба народов нашей страны с завоевателями. Золотая Орда и Русь. Монгольское нашествие на </w:t>
      </w:r>
      <w:proofErr w:type="gramStart"/>
      <w:r w:rsidRPr="00280343">
        <w:rPr>
          <w:sz w:val="20"/>
          <w:szCs w:val="20"/>
        </w:rPr>
        <w:t>Волжскую</w:t>
      </w:r>
      <w:proofErr w:type="gramEnd"/>
      <w:r w:rsidRPr="00280343">
        <w:rPr>
          <w:sz w:val="20"/>
          <w:szCs w:val="20"/>
        </w:rPr>
        <w:t xml:space="preserve"> </w:t>
      </w:r>
      <w:proofErr w:type="spellStart"/>
      <w:r w:rsidRPr="00280343">
        <w:rPr>
          <w:sz w:val="20"/>
          <w:szCs w:val="20"/>
        </w:rPr>
        <w:t>Булгарию</w:t>
      </w:r>
      <w:proofErr w:type="spellEnd"/>
      <w:r w:rsidRPr="00280343">
        <w:rPr>
          <w:sz w:val="20"/>
          <w:szCs w:val="20"/>
        </w:rPr>
        <w:t xml:space="preserve">. Образование Улуса </w:t>
      </w:r>
      <w:proofErr w:type="spellStart"/>
      <w:r w:rsidRPr="00280343">
        <w:rPr>
          <w:sz w:val="20"/>
          <w:szCs w:val="20"/>
        </w:rPr>
        <w:t>Джучи</w:t>
      </w:r>
      <w:proofErr w:type="spellEnd"/>
      <w:r w:rsidRPr="00280343">
        <w:rPr>
          <w:sz w:val="20"/>
          <w:szCs w:val="20"/>
        </w:rPr>
        <w:t xml:space="preserve"> - Золотой Орды. Управление. Хозяйственная жизнь. Ханы Золотой Орды. Культура Золотой Орды. Золотоордынские города. Распад государства.  Экспансия с Запада.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 Складывание предпосылок образования Российского государства (вторая половина XIII – середина XV </w:t>
      </w:r>
      <w:proofErr w:type="spellStart"/>
      <w:proofErr w:type="gramStart"/>
      <w:r w:rsidRPr="00280343">
        <w:rPr>
          <w:sz w:val="20"/>
          <w:szCs w:val="20"/>
        </w:rPr>
        <w:t>вв</w:t>
      </w:r>
      <w:proofErr w:type="spellEnd"/>
      <w:proofErr w:type="gramEnd"/>
      <w:r w:rsidRPr="00280343">
        <w:rPr>
          <w:sz w:val="20"/>
          <w:szCs w:val="20"/>
        </w:rPr>
        <w:t>)</w:t>
      </w:r>
    </w:p>
    <w:p w:rsidR="00EC3932" w:rsidRPr="00280343" w:rsidRDefault="00EC3932" w:rsidP="00EC3932">
      <w:pPr>
        <w:jc w:val="both"/>
        <w:rPr>
          <w:b/>
          <w:sz w:val="20"/>
          <w:szCs w:val="20"/>
        </w:rPr>
      </w:pPr>
      <w:r w:rsidRPr="00280343">
        <w:rPr>
          <w:b/>
          <w:sz w:val="20"/>
          <w:szCs w:val="20"/>
        </w:rPr>
        <w:t xml:space="preserve">Объединение русских земель вокруг Москвы  </w:t>
      </w:r>
      <w:r w:rsidRPr="00280343">
        <w:rPr>
          <w:sz w:val="20"/>
          <w:szCs w:val="20"/>
        </w:rPr>
        <w:t xml:space="preserve">Борьба против ордынского ига. Русские земли в составе Великого княжества Литовского. 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 w:rsidRPr="00280343">
        <w:rPr>
          <w:sz w:val="20"/>
          <w:szCs w:val="20"/>
        </w:rPr>
        <w:t>Калита</w:t>
      </w:r>
      <w:proofErr w:type="spellEnd"/>
      <w:r w:rsidRPr="00280343">
        <w:rPr>
          <w:sz w:val="20"/>
          <w:szCs w:val="20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Радонежский. Завершение образования Российского государства в конце XV – начале XVI вв. </w:t>
      </w: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b/>
          <w:sz w:val="20"/>
          <w:szCs w:val="20"/>
        </w:rPr>
        <w:t xml:space="preserve">Создание Московского царства  </w:t>
      </w:r>
      <w:r w:rsidRPr="00280343">
        <w:rPr>
          <w:sz w:val="20"/>
          <w:szCs w:val="20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Казанское ханство: рождение нового государства на Средней Волге. Государственный строй. Хозяйство, население Культура. Казанское ханство: от самостоятельности - к зависимости и гибели</w:t>
      </w:r>
      <w:proofErr w:type="gramStart"/>
      <w:r w:rsidRPr="00280343">
        <w:rPr>
          <w:sz w:val="20"/>
          <w:szCs w:val="20"/>
        </w:rPr>
        <w:t xml:space="preserve"> .</w:t>
      </w:r>
      <w:proofErr w:type="gramEnd"/>
      <w:r w:rsidRPr="00280343">
        <w:rPr>
          <w:sz w:val="20"/>
          <w:szCs w:val="20"/>
        </w:rPr>
        <w:t>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 Монгольское завоевание и культурное развитие Руси. Куликовская победа и подъем русского национального самосознания. Москва – центр складывающейся культуры русской народности. Отражение идеи общерусского единства в устном народном творчестве, летописании, литературе. «</w:t>
      </w:r>
      <w:proofErr w:type="spellStart"/>
      <w:r w:rsidRPr="00280343">
        <w:rPr>
          <w:sz w:val="20"/>
          <w:szCs w:val="20"/>
        </w:rPr>
        <w:t>Задонщина</w:t>
      </w:r>
      <w:proofErr w:type="spellEnd"/>
      <w:r w:rsidRPr="00280343">
        <w:rPr>
          <w:sz w:val="20"/>
          <w:szCs w:val="20"/>
        </w:rPr>
        <w:t>». Теория «Москва – Третий Рим». Феофан Грек. Строительство Московского Кремля. Андрей Рублев.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4253"/>
        <w:gridCol w:w="1843"/>
      </w:tblGrid>
      <w:tr w:rsidR="00613BF8" w:rsidRPr="00280343" w:rsidTr="00613BF8">
        <w:tc>
          <w:tcPr>
            <w:tcW w:w="1242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№</w:t>
            </w:r>
          </w:p>
        </w:tc>
        <w:tc>
          <w:tcPr>
            <w:tcW w:w="4253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Название разделов</w:t>
            </w:r>
          </w:p>
        </w:tc>
        <w:tc>
          <w:tcPr>
            <w:tcW w:w="1843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Кол-во часов</w:t>
            </w:r>
          </w:p>
        </w:tc>
      </w:tr>
      <w:tr w:rsidR="00613BF8" w:rsidRPr="00280343" w:rsidTr="00613BF8">
        <w:tc>
          <w:tcPr>
            <w:tcW w:w="1242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Древняя Русь</w:t>
            </w:r>
          </w:p>
        </w:tc>
        <w:tc>
          <w:tcPr>
            <w:tcW w:w="1843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15</w:t>
            </w:r>
          </w:p>
        </w:tc>
      </w:tr>
      <w:tr w:rsidR="00613BF8" w:rsidRPr="00280343" w:rsidTr="00613BF8">
        <w:tc>
          <w:tcPr>
            <w:tcW w:w="1242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Русские земли в </w:t>
            </w:r>
            <w:r w:rsidR="00280343" w:rsidRPr="00280343">
              <w:rPr>
                <w:sz w:val="20"/>
                <w:szCs w:val="20"/>
                <w:lang w:val="en-US"/>
              </w:rPr>
              <w:t>XII</w:t>
            </w:r>
            <w:r w:rsidR="00280343" w:rsidRPr="00280343">
              <w:rPr>
                <w:sz w:val="20"/>
                <w:szCs w:val="20"/>
              </w:rPr>
              <w:t xml:space="preserve"> – </w:t>
            </w:r>
            <w:r w:rsidR="00280343" w:rsidRPr="00280343">
              <w:rPr>
                <w:sz w:val="20"/>
                <w:szCs w:val="20"/>
                <w:lang w:val="en-US"/>
              </w:rPr>
              <w:t>XIV</w:t>
            </w:r>
            <w:r w:rsidR="00280343" w:rsidRPr="00280343">
              <w:rPr>
                <w:sz w:val="20"/>
                <w:szCs w:val="20"/>
              </w:rPr>
              <w:t xml:space="preserve"> </w:t>
            </w:r>
            <w:proofErr w:type="gramStart"/>
            <w:r w:rsidR="00280343" w:rsidRPr="00280343">
              <w:rPr>
                <w:sz w:val="20"/>
                <w:szCs w:val="20"/>
              </w:rPr>
              <w:t>в</w:t>
            </w:r>
            <w:proofErr w:type="gramEnd"/>
          </w:p>
        </w:tc>
        <w:tc>
          <w:tcPr>
            <w:tcW w:w="1843" w:type="dxa"/>
          </w:tcPr>
          <w:p w:rsidR="00613BF8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10</w:t>
            </w:r>
          </w:p>
        </w:tc>
      </w:tr>
      <w:tr w:rsidR="00613BF8" w:rsidRPr="00280343" w:rsidTr="00613BF8">
        <w:tc>
          <w:tcPr>
            <w:tcW w:w="1242" w:type="dxa"/>
          </w:tcPr>
          <w:p w:rsidR="00613BF8" w:rsidRPr="00280343" w:rsidRDefault="00613BF8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613BF8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Объединение Русских земель вокруг Москвы</w:t>
            </w:r>
          </w:p>
        </w:tc>
        <w:tc>
          <w:tcPr>
            <w:tcW w:w="1843" w:type="dxa"/>
          </w:tcPr>
          <w:p w:rsidR="00613BF8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7</w:t>
            </w:r>
          </w:p>
        </w:tc>
      </w:tr>
      <w:tr w:rsidR="00613BF8" w:rsidRPr="00280343" w:rsidTr="00613BF8">
        <w:tc>
          <w:tcPr>
            <w:tcW w:w="1242" w:type="dxa"/>
          </w:tcPr>
          <w:p w:rsidR="00613BF8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613BF8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Создание </w:t>
            </w:r>
            <w:proofErr w:type="gramStart"/>
            <w:r w:rsidRPr="00280343">
              <w:rPr>
                <w:sz w:val="20"/>
                <w:szCs w:val="20"/>
              </w:rPr>
              <w:t>Московского</w:t>
            </w:r>
            <w:proofErr w:type="gramEnd"/>
            <w:r w:rsidRPr="00280343">
              <w:rPr>
                <w:sz w:val="20"/>
                <w:szCs w:val="20"/>
              </w:rPr>
              <w:t xml:space="preserve"> царство</w:t>
            </w:r>
          </w:p>
        </w:tc>
        <w:tc>
          <w:tcPr>
            <w:tcW w:w="1843" w:type="dxa"/>
          </w:tcPr>
          <w:p w:rsidR="00613BF8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8</w:t>
            </w:r>
          </w:p>
        </w:tc>
      </w:tr>
      <w:tr w:rsidR="00280343" w:rsidRPr="00280343" w:rsidTr="00613BF8">
        <w:tc>
          <w:tcPr>
            <w:tcW w:w="1242" w:type="dxa"/>
          </w:tcPr>
          <w:p w:rsidR="00280343" w:rsidRPr="00280343" w:rsidRDefault="00280343" w:rsidP="00EC3932">
            <w:pPr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280343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Итого</w:t>
            </w:r>
          </w:p>
        </w:tc>
        <w:tc>
          <w:tcPr>
            <w:tcW w:w="1843" w:type="dxa"/>
          </w:tcPr>
          <w:p w:rsidR="00280343" w:rsidRPr="00280343" w:rsidRDefault="00280343" w:rsidP="00EC393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40</w:t>
            </w:r>
          </w:p>
        </w:tc>
      </w:tr>
    </w:tbl>
    <w:p w:rsidR="00613BF8" w:rsidRPr="00280343" w:rsidRDefault="00613BF8" w:rsidP="00EC3932">
      <w:pPr>
        <w:rPr>
          <w:sz w:val="20"/>
          <w:szCs w:val="20"/>
        </w:rPr>
      </w:pPr>
    </w:p>
    <w:p w:rsidR="00EC3932" w:rsidRPr="00280343" w:rsidRDefault="00EC3932" w:rsidP="00EC3932">
      <w:pPr>
        <w:rPr>
          <w:sz w:val="20"/>
          <w:szCs w:val="20"/>
        </w:rPr>
      </w:pPr>
    </w:p>
    <w:p w:rsidR="00EC3932" w:rsidRPr="00280343" w:rsidRDefault="00EC3932" w:rsidP="00EC3932">
      <w:pPr>
        <w:rPr>
          <w:sz w:val="20"/>
          <w:szCs w:val="20"/>
        </w:rPr>
      </w:pPr>
    </w:p>
    <w:p w:rsidR="00EC3932" w:rsidRPr="00280343" w:rsidRDefault="00EC3932" w:rsidP="00EC3932">
      <w:pPr>
        <w:rPr>
          <w:sz w:val="20"/>
          <w:szCs w:val="20"/>
        </w:rPr>
      </w:pPr>
      <w:r w:rsidRPr="00280343">
        <w:rPr>
          <w:b/>
          <w:bCs/>
          <w:caps/>
          <w:sz w:val="20"/>
          <w:szCs w:val="20"/>
        </w:rPr>
        <w:t xml:space="preserve">програмно-ТЕМАТИЧЕСКОЕ ПЛАНИРОВАНИе «ИСТОРИЯ  РОССИИ+ история татарстана».  6 класс  (40 часов)  </w:t>
      </w:r>
      <w:r w:rsidRPr="00280343">
        <w:rPr>
          <w:b/>
          <w:bCs/>
          <w:caps/>
          <w:sz w:val="20"/>
          <w:szCs w:val="20"/>
        </w:rPr>
        <w:tab/>
        <w:t xml:space="preserve"> </w:t>
      </w:r>
    </w:p>
    <w:p w:rsidR="00EC3932" w:rsidRPr="00280343" w:rsidRDefault="00EC3932" w:rsidP="00EC3932">
      <w:pPr>
        <w:rPr>
          <w:sz w:val="20"/>
          <w:szCs w:val="20"/>
        </w:rPr>
      </w:pPr>
    </w:p>
    <w:tbl>
      <w:tblPr>
        <w:tblW w:w="1829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057"/>
        <w:gridCol w:w="1541"/>
        <w:gridCol w:w="2552"/>
        <w:gridCol w:w="2767"/>
        <w:gridCol w:w="3147"/>
        <w:gridCol w:w="1072"/>
        <w:gridCol w:w="952"/>
        <w:gridCol w:w="850"/>
        <w:gridCol w:w="2564"/>
      </w:tblGrid>
      <w:tr w:rsidR="00EC3932" w:rsidRPr="00280343" w:rsidTr="00341772">
        <w:trPr>
          <w:gridAfter w:val="1"/>
          <w:wAfter w:w="2564" w:type="dxa"/>
          <w:trHeight w:val="930"/>
        </w:trPr>
        <w:tc>
          <w:tcPr>
            <w:tcW w:w="797" w:type="dxa"/>
            <w:vMerge w:val="restart"/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2057" w:type="dxa"/>
            <w:vMerge w:val="restart"/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Тема  урока </w:t>
            </w:r>
          </w:p>
        </w:tc>
        <w:tc>
          <w:tcPr>
            <w:tcW w:w="1541" w:type="dxa"/>
            <w:vMerge w:val="restart"/>
          </w:tcPr>
          <w:p w:rsidR="00EC3932" w:rsidRPr="00280343" w:rsidRDefault="00EC3932" w:rsidP="00341772">
            <w:pPr>
              <w:jc w:val="both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2552" w:type="dxa"/>
            <w:vMerge w:val="restart"/>
          </w:tcPr>
          <w:p w:rsidR="00EC3932" w:rsidRPr="00280343" w:rsidRDefault="00EC3932" w:rsidP="00341772">
            <w:pPr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pacing w:val="-2"/>
                <w:sz w:val="20"/>
                <w:szCs w:val="20"/>
              </w:rPr>
              <w:t>Вид контроля</w:t>
            </w:r>
          </w:p>
        </w:tc>
        <w:tc>
          <w:tcPr>
            <w:tcW w:w="2767" w:type="dxa"/>
            <w:vMerge w:val="restart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Элементы </w:t>
            </w:r>
            <w:r w:rsidRPr="00280343">
              <w:rPr>
                <w:b/>
                <w:sz w:val="20"/>
                <w:szCs w:val="20"/>
              </w:rPr>
              <w:br/>
              <w:t xml:space="preserve">минимального </w:t>
            </w:r>
            <w:r w:rsidRPr="00280343">
              <w:rPr>
                <w:b/>
                <w:sz w:val="20"/>
                <w:szCs w:val="20"/>
              </w:rPr>
              <w:br/>
              <w:t xml:space="preserve">содержания </w:t>
            </w:r>
            <w:r w:rsidRPr="00280343">
              <w:rPr>
                <w:b/>
                <w:sz w:val="20"/>
                <w:szCs w:val="20"/>
              </w:rPr>
              <w:br/>
              <w:t>образования</w:t>
            </w:r>
          </w:p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  <w:vMerge w:val="restart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Требования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к уровню </w:t>
            </w:r>
            <w:r w:rsidRPr="00280343">
              <w:rPr>
                <w:b/>
                <w:sz w:val="20"/>
                <w:szCs w:val="20"/>
              </w:rPr>
              <w:br/>
              <w:t>подготовки</w:t>
            </w:r>
          </w:p>
          <w:p w:rsidR="00EC3932" w:rsidRPr="00280343" w:rsidRDefault="00EC3932" w:rsidP="00341772">
            <w:pPr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обучающихся</w:t>
            </w:r>
          </w:p>
        </w:tc>
        <w:tc>
          <w:tcPr>
            <w:tcW w:w="2024" w:type="dxa"/>
            <w:gridSpan w:val="2"/>
            <w:tcBorders>
              <w:bottom w:val="single" w:sz="4" w:space="0" w:color="auto"/>
            </w:tcBorders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Прим.</w:t>
            </w:r>
          </w:p>
        </w:tc>
      </w:tr>
      <w:tr w:rsidR="00EC3932" w:rsidRPr="00280343" w:rsidTr="00341772">
        <w:trPr>
          <w:gridAfter w:val="1"/>
          <w:wAfter w:w="2564" w:type="dxa"/>
          <w:trHeight w:val="275"/>
        </w:trPr>
        <w:tc>
          <w:tcPr>
            <w:tcW w:w="797" w:type="dxa"/>
            <w:vMerge/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</w:p>
        </w:tc>
        <w:tc>
          <w:tcPr>
            <w:tcW w:w="2057" w:type="dxa"/>
            <w:vMerge/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</w:p>
        </w:tc>
        <w:tc>
          <w:tcPr>
            <w:tcW w:w="1541" w:type="dxa"/>
            <w:vMerge/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EC3932" w:rsidRPr="00280343" w:rsidRDefault="00EC3932" w:rsidP="00341772">
            <w:pPr>
              <w:shd w:val="clear" w:color="auto" w:fill="FFFFFF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2767" w:type="dxa"/>
            <w:vMerge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147" w:type="dxa"/>
            <w:vMerge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Факт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C3932" w:rsidRPr="00280343" w:rsidRDefault="00EC3932" w:rsidP="00341772">
            <w:pPr>
              <w:rPr>
                <w:b/>
                <w:sz w:val="20"/>
                <w:szCs w:val="20"/>
              </w:rPr>
            </w:pPr>
          </w:p>
        </w:tc>
      </w:tr>
      <w:tr w:rsidR="00EC3932" w:rsidRPr="00280343" w:rsidTr="00341772">
        <w:trPr>
          <w:trHeight w:val="415"/>
        </w:trPr>
        <w:tc>
          <w:tcPr>
            <w:tcW w:w="15735" w:type="dxa"/>
            <w:gridSpan w:val="9"/>
            <w:tcBorders>
              <w:top w:val="nil"/>
            </w:tcBorders>
          </w:tcPr>
          <w:p w:rsidR="00EC3932" w:rsidRPr="00280343" w:rsidRDefault="00EC3932" w:rsidP="00341772">
            <w:pPr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РАЗДЕЛ </w:t>
            </w:r>
            <w:r w:rsidR="0098283A">
              <w:rPr>
                <w:b/>
                <w:sz w:val="20"/>
                <w:szCs w:val="20"/>
              </w:rPr>
              <w:t xml:space="preserve"> </w:t>
            </w:r>
            <w:r w:rsidRPr="00280343">
              <w:rPr>
                <w:b/>
                <w:sz w:val="20"/>
                <w:szCs w:val="20"/>
                <w:lang w:val="uz-Latn-UZ"/>
              </w:rPr>
              <w:t>I.</w:t>
            </w:r>
            <w:r w:rsidRPr="00280343">
              <w:rPr>
                <w:b/>
                <w:sz w:val="20"/>
                <w:szCs w:val="20"/>
              </w:rPr>
              <w:t xml:space="preserve">  ДРЕВНЯЯ РУСЬ (15 Ч.)</w:t>
            </w:r>
          </w:p>
        </w:tc>
        <w:tc>
          <w:tcPr>
            <w:tcW w:w="2564" w:type="dxa"/>
            <w:tcBorders>
              <w:top w:val="nil"/>
            </w:tcBorders>
          </w:tcPr>
          <w:p w:rsidR="00EC3932" w:rsidRPr="00280343" w:rsidRDefault="00EC3932" w:rsidP="00341772">
            <w:pPr>
              <w:jc w:val="center"/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4072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Введение. История России – часть всемирной истории </w:t>
            </w:r>
          </w:p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1541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Урок </w:t>
            </w:r>
            <w:r w:rsidRPr="00280343">
              <w:rPr>
                <w:color w:val="003300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по карте,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Историческое время </w:t>
            </w:r>
            <w:r w:rsidRPr="00280343">
              <w:rPr>
                <w:sz w:val="20"/>
                <w:szCs w:val="20"/>
              </w:rPr>
              <w:br/>
              <w:t xml:space="preserve">и пространство. Предмет изучения истории Отечества. История России – часть всемирной истории. Многонациональный характер нашего государства. История региона – часть истории России. Исторические источники о нашей Родине. Вспомогательные исторические дисциплины. 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историческое время, историческое пространство, исторический источник, летопись, нумизматика.</w:t>
            </w:r>
          </w:p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Иметь представление о том, что Россия является частью мировой истории, понять значимость изучения отечественной истории и истории своего региона.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хронологические рамки, основные события и персоналии изучаемого курса, иметь представление об исторических источниках и науках, помогающих изучать историю </w:t>
            </w:r>
          </w:p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0019AB">
              <w:rPr>
                <w:sz w:val="20"/>
                <w:szCs w:val="20"/>
              </w:rPr>
              <w:t>.12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Первобытная эпоха. На окраинах античного мира.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Жизнь людей в бронзовом и железном веках. Образование языковых семей. Античный мир.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Знать </w:t>
            </w:r>
            <w:r w:rsidRPr="00280343">
              <w:rPr>
                <w:sz w:val="20"/>
                <w:szCs w:val="20"/>
              </w:rPr>
              <w:t>основные моменты расселения первобытных людей на землях нашей Родины и их жизнь. Античный мир.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624"/>
        </w:trPr>
        <w:tc>
          <w:tcPr>
            <w:tcW w:w="15735" w:type="dxa"/>
            <w:gridSpan w:val="9"/>
          </w:tcPr>
          <w:p w:rsidR="00EC3932" w:rsidRPr="00280343" w:rsidRDefault="00EC3932" w:rsidP="003417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976"/>
        </w:trPr>
        <w:tc>
          <w:tcPr>
            <w:tcW w:w="797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3</w:t>
            </w:r>
            <w:r w:rsidR="0098283A">
              <w:rPr>
                <w:sz w:val="20"/>
                <w:szCs w:val="20"/>
              </w:rPr>
              <w:t>3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На берегах Волги и Камы 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Стоянка, полуземлянка, тесло, </w:t>
            </w:r>
            <w:proofErr w:type="spellStart"/>
            <w:r w:rsidRPr="00280343">
              <w:rPr>
                <w:sz w:val="20"/>
                <w:szCs w:val="20"/>
              </w:rPr>
              <w:t>приказанцы</w:t>
            </w:r>
            <w:proofErr w:type="spellEnd"/>
            <w:r w:rsidRPr="00280343">
              <w:rPr>
                <w:sz w:val="20"/>
                <w:szCs w:val="20"/>
              </w:rPr>
              <w:t xml:space="preserve">, срубные племена, </w:t>
            </w:r>
            <w:proofErr w:type="spellStart"/>
            <w:r w:rsidRPr="00280343">
              <w:rPr>
                <w:sz w:val="20"/>
                <w:szCs w:val="20"/>
              </w:rPr>
              <w:t>ананьинские</w:t>
            </w:r>
            <w:proofErr w:type="spellEnd"/>
            <w:r w:rsidRPr="00280343">
              <w:rPr>
                <w:sz w:val="20"/>
                <w:szCs w:val="20"/>
              </w:rPr>
              <w:t xml:space="preserve"> племена, </w:t>
            </w:r>
            <w:proofErr w:type="spellStart"/>
            <w:r w:rsidRPr="00280343">
              <w:rPr>
                <w:sz w:val="20"/>
                <w:szCs w:val="20"/>
              </w:rPr>
              <w:t>пьяноборские</w:t>
            </w:r>
            <w:proofErr w:type="spellEnd"/>
            <w:r w:rsidRPr="00280343">
              <w:rPr>
                <w:sz w:val="20"/>
                <w:szCs w:val="20"/>
              </w:rPr>
              <w:t xml:space="preserve"> племена, </w:t>
            </w:r>
            <w:proofErr w:type="spellStart"/>
            <w:r w:rsidRPr="00280343">
              <w:rPr>
                <w:sz w:val="20"/>
                <w:szCs w:val="20"/>
              </w:rPr>
              <w:t>волосовские</w:t>
            </w:r>
            <w:proofErr w:type="spellEnd"/>
            <w:r w:rsidRPr="00280343">
              <w:rPr>
                <w:sz w:val="20"/>
                <w:szCs w:val="20"/>
              </w:rPr>
              <w:t xml:space="preserve"> племена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хронологию, место обитания </w:t>
            </w:r>
            <w:proofErr w:type="spellStart"/>
            <w:r w:rsidRPr="00280343">
              <w:rPr>
                <w:sz w:val="20"/>
                <w:szCs w:val="20"/>
              </w:rPr>
              <w:t>ананьинских</w:t>
            </w:r>
            <w:proofErr w:type="spellEnd"/>
            <w:proofErr w:type="gramStart"/>
            <w:r w:rsidRPr="00280343">
              <w:rPr>
                <w:sz w:val="20"/>
                <w:szCs w:val="20"/>
              </w:rPr>
              <w:t xml:space="preserve"> ,</w:t>
            </w:r>
            <w:proofErr w:type="gramEnd"/>
            <w:r w:rsidRPr="00280343">
              <w:rPr>
                <w:sz w:val="20"/>
                <w:szCs w:val="20"/>
              </w:rPr>
              <w:t xml:space="preserve">  </w:t>
            </w:r>
            <w:proofErr w:type="spellStart"/>
            <w:r w:rsidRPr="00280343">
              <w:rPr>
                <w:sz w:val="20"/>
                <w:szCs w:val="20"/>
              </w:rPr>
              <w:t>пьяноборских</w:t>
            </w:r>
            <w:proofErr w:type="spell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волосовских</w:t>
            </w:r>
            <w:proofErr w:type="spellEnd"/>
            <w:r w:rsidRPr="00280343">
              <w:rPr>
                <w:sz w:val="20"/>
                <w:szCs w:val="20"/>
              </w:rPr>
              <w:t xml:space="preserve">  племен; </w:t>
            </w:r>
            <w:r w:rsidRPr="00280343">
              <w:rPr>
                <w:b/>
                <w:sz w:val="20"/>
                <w:szCs w:val="20"/>
              </w:rPr>
              <w:t xml:space="preserve">уметь </w:t>
            </w:r>
            <w:r w:rsidRPr="00280343">
              <w:rPr>
                <w:sz w:val="20"/>
                <w:szCs w:val="20"/>
              </w:rPr>
              <w:t>характеризовать основные занятия, используемые орудия; раскрыть процесс взаимовлияния восточных славян и их соседей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0019AB">
              <w:rPr>
                <w:sz w:val="20"/>
                <w:szCs w:val="20"/>
              </w:rPr>
              <w:t>.01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Соседи восточных славян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Жители лесной полосы Восточной Европы. Тюркский и Аварский каганаты. Хазарский каганат. </w:t>
            </w:r>
            <w:r w:rsidRPr="00280343">
              <w:rPr>
                <w:sz w:val="20"/>
                <w:szCs w:val="20"/>
              </w:rPr>
              <w:lastRenderedPageBreak/>
              <w:t xml:space="preserve">Волжская </w:t>
            </w:r>
            <w:proofErr w:type="spellStart"/>
            <w:r w:rsidRPr="00280343">
              <w:rPr>
                <w:sz w:val="20"/>
                <w:szCs w:val="20"/>
              </w:rPr>
              <w:t>Булгария</w:t>
            </w:r>
            <w:proofErr w:type="spellEnd"/>
            <w:r w:rsidRPr="00280343">
              <w:rPr>
                <w:sz w:val="20"/>
                <w:szCs w:val="20"/>
              </w:rPr>
              <w:t xml:space="preserve">. Византия.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колонизация, союзы племен, кочевники, каган, каганат, дань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lastRenderedPageBreak/>
              <w:t>Иметь</w:t>
            </w:r>
            <w:r w:rsidRPr="00280343">
              <w:rPr>
                <w:sz w:val="20"/>
                <w:szCs w:val="20"/>
              </w:rPr>
              <w:t xml:space="preserve"> представление об образе жизни соседних славянам народов и государств.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Уметь </w:t>
            </w:r>
            <w:r w:rsidRPr="00280343">
              <w:rPr>
                <w:sz w:val="20"/>
                <w:szCs w:val="20"/>
              </w:rPr>
              <w:t xml:space="preserve">раскрыть процесс </w:t>
            </w:r>
            <w:r w:rsidRPr="00280343">
              <w:rPr>
                <w:sz w:val="20"/>
                <w:szCs w:val="20"/>
              </w:rPr>
              <w:lastRenderedPageBreak/>
              <w:t>взаимовлияния восточных славян и их соседей.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многонациональную основу древнерусской государственности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  <w:r w:rsidR="000019AB">
              <w:rPr>
                <w:sz w:val="20"/>
                <w:szCs w:val="20"/>
              </w:rPr>
              <w:t>.01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Восточные славяне в </w:t>
            </w:r>
            <w:r w:rsidRPr="00280343">
              <w:rPr>
                <w:sz w:val="20"/>
                <w:szCs w:val="20"/>
                <w:lang w:val="en-US"/>
              </w:rPr>
              <w:t>VI</w:t>
            </w:r>
            <w:r w:rsidRPr="00280343">
              <w:rPr>
                <w:sz w:val="20"/>
                <w:szCs w:val="20"/>
              </w:rPr>
              <w:t>-</w:t>
            </w:r>
            <w:r w:rsidRPr="00280343">
              <w:rPr>
                <w:sz w:val="20"/>
                <w:szCs w:val="20"/>
                <w:lang w:val="en-US"/>
              </w:rPr>
              <w:t>VIII</w:t>
            </w:r>
            <w:r w:rsidRPr="00280343">
              <w:rPr>
                <w:sz w:val="20"/>
                <w:szCs w:val="20"/>
              </w:rPr>
              <w:t xml:space="preserve"> веках.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Заселение Евразии. Народы на территории нашей страны до середины I тысячелетия до н. э. Происхождение и расселение восточных славян. Влияние географического положения и природных условий на занятия, образ жизни и верования древних славян. Занятия славян. Быт и нравы. Верования славян. Язычество. Общественный строй и управление.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80343">
              <w:rPr>
                <w:b/>
                <w:bCs/>
                <w:sz w:val="20"/>
                <w:szCs w:val="20"/>
              </w:rPr>
              <w:t>Основные понятия</w:t>
            </w:r>
            <w:r w:rsidRPr="00280343">
              <w:rPr>
                <w:bCs/>
                <w:sz w:val="20"/>
                <w:szCs w:val="20"/>
              </w:rPr>
              <w:t>:</w:t>
            </w:r>
            <w:r w:rsidRPr="00280343">
              <w:rPr>
                <w:sz w:val="20"/>
                <w:szCs w:val="20"/>
              </w:rPr>
              <w:t xml:space="preserve"> род, родовая община, соседская община, племя, </w:t>
            </w:r>
            <w:proofErr w:type="spellStart"/>
            <w:r w:rsidRPr="00280343">
              <w:rPr>
                <w:sz w:val="20"/>
                <w:szCs w:val="20"/>
              </w:rPr>
              <w:t>подсечно</w:t>
            </w:r>
            <w:proofErr w:type="spellEnd"/>
            <w:r w:rsidRPr="00280343">
              <w:rPr>
                <w:sz w:val="20"/>
                <w:szCs w:val="20"/>
              </w:rPr>
              <w:t>-огневая и переложная система земледелия, язычество, вервь, вече, народное ополчение</w:t>
            </w:r>
            <w:proofErr w:type="gramEnd"/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Иметь общее представление о предках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славян, о происхождении и расселении восточных славянских племен, их основных занятиях, быте, нравах, верованиях, об особенностях общественного строя и управления </w:t>
            </w:r>
            <w:r w:rsidRPr="00280343">
              <w:rPr>
                <w:sz w:val="20"/>
                <w:szCs w:val="20"/>
              </w:rPr>
              <w:br/>
              <w:t>(вечевая организация).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Cs/>
                <w:sz w:val="20"/>
                <w:szCs w:val="20"/>
              </w:rPr>
              <w:t xml:space="preserve">Знать </w:t>
            </w:r>
            <w:r w:rsidRPr="00280343">
              <w:rPr>
                <w:sz w:val="20"/>
                <w:szCs w:val="20"/>
              </w:rPr>
              <w:t>происхождение названия «Русь»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0019AB">
              <w:rPr>
                <w:sz w:val="20"/>
                <w:szCs w:val="20"/>
              </w:rPr>
              <w:t>.01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Образование Древнерусского государства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по карте, по учебнику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Возникновение Древнерусского государства. «Повесть временных лет». Основание Киева. Происхождение слова «Русь».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представлять связный рассказ о процессе формирования государства у восточных славян. </w:t>
            </w:r>
            <w:r w:rsidRPr="00280343">
              <w:rPr>
                <w:b/>
                <w:sz w:val="20"/>
                <w:szCs w:val="20"/>
              </w:rPr>
              <w:t xml:space="preserve">Знать </w:t>
            </w:r>
            <w:r w:rsidRPr="00280343">
              <w:rPr>
                <w:sz w:val="20"/>
                <w:szCs w:val="20"/>
              </w:rPr>
              <w:t>основные точки зрения о норманнской теории в исторической науке.</w:t>
            </w:r>
            <w:r w:rsidRPr="00280343">
              <w:rPr>
                <w:bCs/>
                <w:iCs/>
                <w:sz w:val="20"/>
                <w:szCs w:val="20"/>
              </w:rPr>
              <w:t xml:space="preserve"> </w:t>
            </w:r>
            <w:r w:rsidRPr="00280343">
              <w:rPr>
                <w:b/>
                <w:bCs/>
                <w:iCs/>
                <w:sz w:val="20"/>
                <w:szCs w:val="20"/>
              </w:rPr>
              <w:t>Знать</w:t>
            </w:r>
            <w:r w:rsidRPr="00280343">
              <w:rPr>
                <w:b/>
                <w:sz w:val="20"/>
                <w:szCs w:val="20"/>
              </w:rPr>
              <w:t xml:space="preserve"> </w:t>
            </w:r>
            <w:r w:rsidRPr="00280343">
              <w:rPr>
                <w:sz w:val="20"/>
                <w:szCs w:val="20"/>
              </w:rPr>
              <w:t>понятие государства.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Cs/>
                <w:sz w:val="20"/>
                <w:szCs w:val="20"/>
              </w:rPr>
              <w:t xml:space="preserve">Уметь </w:t>
            </w:r>
            <w:r w:rsidRPr="00280343">
              <w:rPr>
                <w:sz w:val="20"/>
                <w:szCs w:val="20"/>
              </w:rPr>
              <w:t xml:space="preserve">раскрывать предпосылки и причины образования Древнерусского государства, иметь представление о  закономерностях образования государства, его исторической обусловленности независимо от происхождения правящей </w:t>
            </w:r>
            <w:proofErr w:type="spellStart"/>
            <w:r w:rsidRPr="00280343">
              <w:rPr>
                <w:sz w:val="20"/>
                <w:szCs w:val="20"/>
              </w:rPr>
              <w:t>династии</w:t>
            </w:r>
            <w:proofErr w:type="gramStart"/>
            <w:r w:rsidRPr="00280343">
              <w:rPr>
                <w:sz w:val="20"/>
                <w:szCs w:val="20"/>
              </w:rPr>
              <w:t>.</w:t>
            </w:r>
            <w:r w:rsidRPr="00280343">
              <w:rPr>
                <w:b/>
                <w:bCs/>
                <w:iCs/>
                <w:sz w:val="20"/>
                <w:szCs w:val="20"/>
              </w:rPr>
              <w:t>З</w:t>
            </w:r>
            <w:proofErr w:type="gramEnd"/>
            <w:r w:rsidRPr="00280343">
              <w:rPr>
                <w:b/>
                <w:bCs/>
                <w:iCs/>
                <w:sz w:val="20"/>
                <w:szCs w:val="20"/>
              </w:rPr>
              <w:t>нать</w:t>
            </w:r>
            <w:proofErr w:type="spellEnd"/>
            <w:r w:rsidRPr="00280343">
              <w:rPr>
                <w:sz w:val="20"/>
                <w:szCs w:val="20"/>
              </w:rPr>
              <w:t xml:space="preserve"> о призвании </w:t>
            </w:r>
            <w:r w:rsidRPr="00280343">
              <w:rPr>
                <w:sz w:val="20"/>
                <w:szCs w:val="20"/>
              </w:rPr>
              <w:lastRenderedPageBreak/>
              <w:t>Рюрика и появлении варяжских князей в Киеве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  <w:r w:rsidR="000019AB">
              <w:rPr>
                <w:sz w:val="20"/>
                <w:szCs w:val="20"/>
              </w:rPr>
              <w:t>.01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Булгарское государство на Средней Волге: возникновение, территория, население и хозяйство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80343">
              <w:rPr>
                <w:sz w:val="20"/>
                <w:szCs w:val="20"/>
              </w:rPr>
              <w:t>Поволжско-финнские</w:t>
            </w:r>
            <w:proofErr w:type="spellEnd"/>
            <w:r w:rsidRPr="00280343">
              <w:rPr>
                <w:sz w:val="20"/>
                <w:szCs w:val="20"/>
              </w:rPr>
              <w:t xml:space="preserve"> племена, булгары,  </w:t>
            </w:r>
            <w:proofErr w:type="spellStart"/>
            <w:r w:rsidRPr="00280343">
              <w:rPr>
                <w:sz w:val="20"/>
                <w:szCs w:val="20"/>
              </w:rPr>
              <w:t>барсилы</w:t>
            </w:r>
            <w:proofErr w:type="spellEnd"/>
            <w:r w:rsidRPr="00280343">
              <w:rPr>
                <w:sz w:val="20"/>
                <w:szCs w:val="20"/>
              </w:rPr>
              <w:t xml:space="preserve">,  </w:t>
            </w:r>
            <w:proofErr w:type="spellStart"/>
            <w:r w:rsidRPr="00280343">
              <w:rPr>
                <w:sz w:val="20"/>
                <w:szCs w:val="20"/>
              </w:rPr>
              <w:t>баранджары</w:t>
            </w:r>
            <w:proofErr w:type="spellEnd"/>
            <w:r w:rsidRPr="00280343">
              <w:rPr>
                <w:sz w:val="20"/>
                <w:szCs w:val="20"/>
              </w:rPr>
              <w:t xml:space="preserve">,  </w:t>
            </w:r>
            <w:proofErr w:type="spellStart"/>
            <w:r w:rsidRPr="00280343">
              <w:rPr>
                <w:sz w:val="20"/>
                <w:szCs w:val="20"/>
              </w:rPr>
              <w:t>сувары</w:t>
            </w:r>
            <w:proofErr w:type="spell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билеры</w:t>
            </w:r>
            <w:proofErr w:type="spellEnd"/>
            <w:r w:rsidRPr="00280343">
              <w:rPr>
                <w:sz w:val="20"/>
                <w:szCs w:val="20"/>
              </w:rPr>
              <w:t xml:space="preserve">,  </w:t>
            </w:r>
            <w:proofErr w:type="spellStart"/>
            <w:r w:rsidRPr="00280343">
              <w:rPr>
                <w:sz w:val="20"/>
                <w:szCs w:val="20"/>
              </w:rPr>
              <w:t>эсегелы</w:t>
            </w:r>
            <w:proofErr w:type="spellEnd"/>
            <w:r w:rsidRPr="00280343">
              <w:rPr>
                <w:sz w:val="20"/>
                <w:szCs w:val="20"/>
              </w:rPr>
              <w:t xml:space="preserve">, эмир, </w:t>
            </w:r>
            <w:proofErr w:type="spellStart"/>
            <w:r w:rsidRPr="00280343">
              <w:rPr>
                <w:sz w:val="20"/>
                <w:szCs w:val="20"/>
              </w:rPr>
              <w:t>эльтебер</w:t>
            </w:r>
            <w:proofErr w:type="spellEnd"/>
            <w:r w:rsidRPr="00280343">
              <w:rPr>
                <w:sz w:val="20"/>
                <w:szCs w:val="20"/>
              </w:rPr>
              <w:t>, караван сарай,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 том что, </w:t>
            </w:r>
            <w:proofErr w:type="gramStart"/>
            <w:r w:rsidRPr="00280343">
              <w:rPr>
                <w:sz w:val="20"/>
                <w:szCs w:val="20"/>
              </w:rPr>
              <w:t>Волжская</w:t>
            </w:r>
            <w:proofErr w:type="gramEnd"/>
            <w:r w:rsidRPr="00280343">
              <w:rPr>
                <w:sz w:val="20"/>
                <w:szCs w:val="20"/>
              </w:rPr>
              <w:t xml:space="preserve"> </w:t>
            </w:r>
            <w:proofErr w:type="spellStart"/>
            <w:r w:rsidRPr="00280343">
              <w:rPr>
                <w:sz w:val="20"/>
                <w:szCs w:val="20"/>
              </w:rPr>
              <w:t>Булгария</w:t>
            </w:r>
            <w:proofErr w:type="spellEnd"/>
            <w:r w:rsidRPr="00280343">
              <w:rPr>
                <w:sz w:val="20"/>
                <w:szCs w:val="20"/>
              </w:rPr>
              <w:t xml:space="preserve"> являлась одним из крупнейших средневековых государств Восточной Европы;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Уметь приводить аргументы и  факты, доказывающие развитость государства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19AB">
              <w:rPr>
                <w:sz w:val="20"/>
                <w:szCs w:val="20"/>
              </w:rPr>
              <w:t>.01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Волжская </w:t>
            </w:r>
            <w:proofErr w:type="spellStart"/>
            <w:r w:rsidRPr="00280343">
              <w:rPr>
                <w:sz w:val="20"/>
                <w:szCs w:val="20"/>
              </w:rPr>
              <w:t>Булгария</w:t>
            </w:r>
            <w:proofErr w:type="spellEnd"/>
            <w:r w:rsidRPr="00280343">
              <w:rPr>
                <w:sz w:val="20"/>
                <w:szCs w:val="20"/>
              </w:rPr>
              <w:t>: города, международные связи, культура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80343">
              <w:rPr>
                <w:sz w:val="20"/>
                <w:szCs w:val="20"/>
              </w:rPr>
              <w:t>Биляр</w:t>
            </w:r>
            <w:proofErr w:type="spellEnd"/>
            <w:r w:rsidRPr="00280343">
              <w:rPr>
                <w:sz w:val="20"/>
                <w:szCs w:val="20"/>
              </w:rPr>
              <w:t xml:space="preserve">, Булгар, </w:t>
            </w:r>
            <w:proofErr w:type="spellStart"/>
            <w:r w:rsidRPr="00280343">
              <w:rPr>
                <w:sz w:val="20"/>
                <w:szCs w:val="20"/>
              </w:rPr>
              <w:t>Сувар</w:t>
            </w:r>
            <w:proofErr w:type="spell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Ошель</w:t>
            </w:r>
            <w:proofErr w:type="spell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Джукетау</w:t>
            </w:r>
            <w:proofErr w:type="spellEnd"/>
            <w:r w:rsidRPr="00280343">
              <w:rPr>
                <w:sz w:val="20"/>
                <w:szCs w:val="20"/>
              </w:rPr>
              <w:t xml:space="preserve">, слобода, фактория, каллиграфия, </w:t>
            </w:r>
            <w:proofErr w:type="spellStart"/>
            <w:r w:rsidRPr="00280343">
              <w:rPr>
                <w:sz w:val="20"/>
                <w:szCs w:val="20"/>
              </w:rPr>
              <w:t>мектебы</w:t>
            </w:r>
            <w:proofErr w:type="spellEnd"/>
            <w:r w:rsidRPr="00280343">
              <w:rPr>
                <w:sz w:val="20"/>
                <w:szCs w:val="20"/>
              </w:rPr>
              <w:t xml:space="preserve">, арабский алфавит, филигрань, </w:t>
            </w:r>
            <w:proofErr w:type="spellStart"/>
            <w:r w:rsidRPr="00280343">
              <w:rPr>
                <w:sz w:val="20"/>
                <w:szCs w:val="20"/>
              </w:rPr>
              <w:t>Кул</w:t>
            </w:r>
            <w:proofErr w:type="spellEnd"/>
            <w:r w:rsidRPr="00280343">
              <w:rPr>
                <w:sz w:val="20"/>
                <w:szCs w:val="20"/>
              </w:rPr>
              <w:t xml:space="preserve"> Гали «</w:t>
            </w:r>
            <w:proofErr w:type="spellStart"/>
            <w:r w:rsidRPr="00280343">
              <w:rPr>
                <w:sz w:val="20"/>
                <w:szCs w:val="20"/>
              </w:rPr>
              <w:t>Кыйсс</w:t>
            </w:r>
            <w:proofErr w:type="gramStart"/>
            <w:r w:rsidRPr="00280343">
              <w:rPr>
                <w:sz w:val="20"/>
                <w:szCs w:val="20"/>
              </w:rPr>
              <w:t>а</w:t>
            </w:r>
            <w:proofErr w:type="spellEnd"/>
            <w:r w:rsidRPr="00280343">
              <w:rPr>
                <w:sz w:val="20"/>
                <w:szCs w:val="20"/>
              </w:rPr>
              <w:t>-</w:t>
            </w:r>
            <w:proofErr w:type="gramEnd"/>
            <w:r w:rsidRPr="00280343">
              <w:rPr>
                <w:sz w:val="20"/>
                <w:szCs w:val="20"/>
              </w:rPr>
              <w:t xml:space="preserve"> и </w:t>
            </w:r>
            <w:proofErr w:type="spellStart"/>
            <w:r w:rsidRPr="00280343">
              <w:rPr>
                <w:sz w:val="20"/>
                <w:szCs w:val="20"/>
              </w:rPr>
              <w:t>Йусуф</w:t>
            </w:r>
            <w:proofErr w:type="spellEnd"/>
            <w:r w:rsidRPr="00280343">
              <w:rPr>
                <w:sz w:val="20"/>
                <w:szCs w:val="20"/>
              </w:rPr>
              <w:t>»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 том что, в Волжской </w:t>
            </w:r>
            <w:proofErr w:type="spellStart"/>
            <w:r w:rsidRPr="00280343">
              <w:rPr>
                <w:sz w:val="20"/>
                <w:szCs w:val="20"/>
              </w:rPr>
              <w:t>Булгарии</w:t>
            </w:r>
            <w:proofErr w:type="spellEnd"/>
            <w:r w:rsidRPr="00280343">
              <w:rPr>
                <w:sz w:val="20"/>
                <w:szCs w:val="20"/>
              </w:rPr>
              <w:t xml:space="preserve"> было немало городов, которые являлись крупнейшими центрами  ремесла, торговли,</w:t>
            </w:r>
            <w:r w:rsidRPr="00280343">
              <w:rPr>
                <w:b/>
                <w:bCs/>
                <w:i/>
                <w:iCs/>
                <w:sz w:val="20"/>
                <w:szCs w:val="20"/>
              </w:rPr>
              <w:t xml:space="preserve"> Уметь </w:t>
            </w:r>
            <w:r w:rsidRPr="00280343">
              <w:rPr>
                <w:sz w:val="20"/>
                <w:szCs w:val="20"/>
              </w:rPr>
              <w:t>приводить аргументы о развитии математики, химии, географии и истории, литературы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Русские князья времен язычества.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Правление Олега. Княжение Игоря. Княгиня Ольга. Походы Святослава</w:t>
            </w:r>
            <w:r w:rsidRPr="002803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</w:t>
            </w:r>
            <w:r w:rsidRPr="00280343">
              <w:rPr>
                <w:sz w:val="20"/>
                <w:szCs w:val="20"/>
              </w:rPr>
              <w:t>: погосты, полюдье, уроки, реформа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Иметь </w:t>
            </w:r>
            <w:r w:rsidRPr="00280343">
              <w:rPr>
                <w:sz w:val="20"/>
                <w:szCs w:val="20"/>
              </w:rPr>
              <w:t>представление об основных направления внутренней и внешней политики первых русских князей</w:t>
            </w:r>
            <w:r w:rsidRPr="00280343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хронологические рамки правления первых киевских князей, иметь представление о деятельности первых киевских правителей: Олега, Игоря, Ольги, Святослава, об их внутренней и внешней политике</w:t>
            </w:r>
          </w:p>
        </w:tc>
        <w:tc>
          <w:tcPr>
            <w:tcW w:w="1072" w:type="dxa"/>
          </w:tcPr>
          <w:p w:rsidR="00EC3932" w:rsidRPr="00280343" w:rsidRDefault="00DF1368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019AB">
              <w:rPr>
                <w:sz w:val="20"/>
                <w:szCs w:val="20"/>
              </w:rPr>
              <w:t>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0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Князь Владимир и крещение Руси.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Начало правления князя Владимира. Причины принятия христианства на Руси. Крещение Руси. Русская Православная Церковь. Значение принятия христианства. Роль князя Владимира </w:t>
            </w:r>
            <w:r w:rsidRPr="00280343">
              <w:rPr>
                <w:sz w:val="20"/>
                <w:szCs w:val="20"/>
              </w:rPr>
              <w:br/>
              <w:t xml:space="preserve">Крестителя в русской истории.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монотеизм, христианство, ислам, иудаизм, монастыри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Уметь </w:t>
            </w:r>
            <w:r w:rsidRPr="00280343">
              <w:rPr>
                <w:sz w:val="20"/>
                <w:szCs w:val="20"/>
              </w:rPr>
              <w:t>вычленять особенности принятия христианства по сравнению с язычеством.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дату Крещения Руси.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раскрывать причины и значение принятия Русью христианства, понимать место князя Владимира и значение его деятельности в русской истории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019AB">
              <w:rPr>
                <w:sz w:val="20"/>
                <w:szCs w:val="20"/>
              </w:rPr>
              <w:t>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1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Киевская Русь при Ярославе Мудром.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по карте, по учебнику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Усобица сыновей Владимира. Ярослав </w:t>
            </w:r>
            <w:r w:rsidRPr="00280343">
              <w:rPr>
                <w:sz w:val="20"/>
                <w:szCs w:val="20"/>
              </w:rPr>
              <w:lastRenderedPageBreak/>
              <w:t>Мудрый. Начало русского законодательства.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280343">
              <w:rPr>
                <w:sz w:val="20"/>
                <w:szCs w:val="20"/>
              </w:rPr>
              <w:t xml:space="preserve">деятельность Ярослава Мудрого в деле укрепления </w:t>
            </w:r>
            <w:r w:rsidRPr="00280343">
              <w:rPr>
                <w:sz w:val="20"/>
                <w:szCs w:val="20"/>
              </w:rPr>
              <w:lastRenderedPageBreak/>
              <w:t>государственности на Руси.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0019AB">
              <w:rPr>
                <w:sz w:val="20"/>
                <w:szCs w:val="20"/>
              </w:rPr>
              <w:t>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EC3932" w:rsidRPr="00280343">
              <w:rPr>
                <w:sz w:val="20"/>
                <w:szCs w:val="20"/>
              </w:rPr>
              <w:t>2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Преемники Ярослава Мудрого и борьба за киевский престол.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Ярославичи. Новая система княжеской власти на Руси. Владимир Мономах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Уметь </w:t>
            </w:r>
            <w:r w:rsidRPr="00280343">
              <w:rPr>
                <w:sz w:val="20"/>
                <w:szCs w:val="20"/>
              </w:rPr>
              <w:t>объяснять основные понятия, дать характеристику борьбе за Киевский престол. Оперировать основными датами.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0019AB">
              <w:rPr>
                <w:sz w:val="20"/>
                <w:szCs w:val="20"/>
              </w:rPr>
              <w:t>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3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Общественный строй Древней Руси. Православная церковь в Киевской Руси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по карте, по учебнику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Возникновение Древнерусской народности. Социальные слои русского населения. Развитие городов, ремёсел и торговли. Быт. Распространение христианства на Руси. Организация Православной церкви.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Уметь </w:t>
            </w:r>
            <w:r w:rsidRPr="00280343">
              <w:rPr>
                <w:sz w:val="20"/>
                <w:szCs w:val="20"/>
              </w:rPr>
              <w:t xml:space="preserve">вычленять основные группы населения Древнерусского государства и сравнивать их социальный статус. </w:t>
            </w:r>
            <w:r w:rsidRPr="00280343">
              <w:rPr>
                <w:b/>
                <w:sz w:val="20"/>
                <w:szCs w:val="20"/>
              </w:rPr>
              <w:t xml:space="preserve">Знать </w:t>
            </w:r>
            <w:r w:rsidRPr="00280343">
              <w:rPr>
                <w:sz w:val="20"/>
                <w:szCs w:val="20"/>
              </w:rPr>
              <w:t>процесс развития культуры Древней Руси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0019AB">
              <w:rPr>
                <w:sz w:val="20"/>
                <w:szCs w:val="20"/>
              </w:rPr>
              <w:t>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4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Культура Киевской Руси.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Язык и письменность Древней Руси. Литература. Архитектура, живопись, декоративн</w:t>
            </w:r>
            <w:proofErr w:type="gramStart"/>
            <w:r w:rsidRPr="00280343">
              <w:rPr>
                <w:sz w:val="20"/>
                <w:szCs w:val="20"/>
              </w:rPr>
              <w:t>о-</w:t>
            </w:r>
            <w:proofErr w:type="gramEnd"/>
            <w:r w:rsidRPr="00280343">
              <w:rPr>
                <w:sz w:val="20"/>
                <w:szCs w:val="20"/>
              </w:rPr>
              <w:t xml:space="preserve"> прикладное искусство.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80343">
              <w:rPr>
                <w:b/>
                <w:bCs/>
                <w:sz w:val="20"/>
                <w:szCs w:val="20"/>
              </w:rPr>
              <w:t>Основные понятия</w:t>
            </w:r>
            <w:r w:rsidRPr="00280343">
              <w:rPr>
                <w:sz w:val="20"/>
                <w:szCs w:val="20"/>
              </w:rPr>
              <w:t>: культура, патриотизм, былины, летопись, устав, миниатюра, житие, фреска, мозаика, зернь, скань, эмаль, самобытность</w:t>
            </w:r>
            <w:proofErr w:type="gramEnd"/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особенности русской культуры в XII - XIII вв. </w:t>
            </w:r>
            <w:r w:rsidRPr="00280343">
              <w:rPr>
                <w:b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объяснять основные научные знания в изучаемый период. Знать основные каноны русского зодчества и храмового искусства. </w:t>
            </w:r>
            <w:r w:rsidRPr="00280343">
              <w:rPr>
                <w:b/>
                <w:sz w:val="20"/>
                <w:szCs w:val="20"/>
              </w:rPr>
              <w:t>Иметь</w:t>
            </w:r>
            <w:r w:rsidRPr="00280343">
              <w:rPr>
                <w:sz w:val="20"/>
                <w:szCs w:val="20"/>
              </w:rPr>
              <w:t xml:space="preserve"> представление об основных жанрах русской литературы, церковном искусстве и храмовом зодчестве.</w:t>
            </w:r>
          </w:p>
        </w:tc>
        <w:tc>
          <w:tcPr>
            <w:tcW w:w="1072" w:type="dxa"/>
          </w:tcPr>
          <w:p w:rsidR="00EC3932" w:rsidRPr="00280343" w:rsidRDefault="000019AB" w:rsidP="00FA7F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A7F8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1040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5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Повторительно-обобщающий урок по теме «Русь Древняя»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jc w:val="center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Контрольный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с тестами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Материал раздела «Русь Древняя»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материал раздела «Русь Древняя», основные понятия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0019AB">
              <w:rPr>
                <w:sz w:val="20"/>
                <w:szCs w:val="20"/>
              </w:rPr>
              <w:t>.02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15735" w:type="dxa"/>
            <w:gridSpan w:val="9"/>
          </w:tcPr>
          <w:p w:rsidR="00D63800" w:rsidRPr="00280343" w:rsidRDefault="00D63800" w:rsidP="00341772">
            <w:pPr>
              <w:jc w:val="center"/>
              <w:rPr>
                <w:b/>
                <w:sz w:val="20"/>
                <w:szCs w:val="20"/>
              </w:rPr>
            </w:pPr>
          </w:p>
          <w:p w:rsidR="00D63800" w:rsidRPr="00280343" w:rsidRDefault="00D63800" w:rsidP="00341772">
            <w:pPr>
              <w:jc w:val="center"/>
              <w:rPr>
                <w:b/>
                <w:sz w:val="20"/>
                <w:szCs w:val="20"/>
              </w:rPr>
            </w:pPr>
          </w:p>
          <w:p w:rsidR="00D63800" w:rsidRPr="00280343" w:rsidRDefault="00D63800" w:rsidP="00341772">
            <w:pPr>
              <w:jc w:val="center"/>
              <w:rPr>
                <w:b/>
                <w:sz w:val="20"/>
                <w:szCs w:val="20"/>
              </w:rPr>
            </w:pPr>
          </w:p>
          <w:p w:rsidR="00EC3932" w:rsidRPr="00280343" w:rsidRDefault="00EC3932" w:rsidP="00341772">
            <w:pPr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РАЗДЕЛ </w:t>
            </w:r>
            <w:r w:rsidR="0098283A">
              <w:rPr>
                <w:b/>
                <w:sz w:val="20"/>
                <w:szCs w:val="20"/>
                <w:lang w:val="uz-Latn-UZ"/>
              </w:rPr>
              <w:t>I</w:t>
            </w:r>
            <w:r w:rsidR="0098283A">
              <w:rPr>
                <w:b/>
                <w:sz w:val="20"/>
                <w:szCs w:val="20"/>
                <w:lang w:val="en-US"/>
              </w:rPr>
              <w:t>I</w:t>
            </w:r>
            <w:r w:rsidRPr="00280343">
              <w:rPr>
                <w:b/>
                <w:sz w:val="20"/>
                <w:szCs w:val="20"/>
              </w:rPr>
              <w:t xml:space="preserve">. РУССКИЕ ЗЕМЛИ В </w:t>
            </w:r>
            <w:r w:rsidRPr="00280343">
              <w:rPr>
                <w:b/>
                <w:sz w:val="20"/>
                <w:szCs w:val="20"/>
                <w:lang w:val="uz-Latn-UZ"/>
              </w:rPr>
              <w:t xml:space="preserve">XII-XIV </w:t>
            </w:r>
            <w:r w:rsidRPr="00280343">
              <w:rPr>
                <w:b/>
                <w:sz w:val="20"/>
                <w:szCs w:val="20"/>
              </w:rPr>
              <w:t>В.</w:t>
            </w:r>
            <w:proofErr w:type="gramStart"/>
            <w:r w:rsidRPr="00280343">
              <w:rPr>
                <w:b/>
                <w:sz w:val="20"/>
                <w:szCs w:val="20"/>
              </w:rPr>
              <w:t xml:space="preserve">( </w:t>
            </w:r>
            <w:proofErr w:type="gramEnd"/>
            <w:r w:rsidRPr="00280343">
              <w:rPr>
                <w:b/>
                <w:sz w:val="20"/>
                <w:szCs w:val="20"/>
              </w:rPr>
              <w:t>10 Ч.)</w:t>
            </w:r>
          </w:p>
          <w:p w:rsidR="00D63800" w:rsidRPr="00280343" w:rsidRDefault="00D63800" w:rsidP="0034177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6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Удельный период русской истории. Южная Русь. </w:t>
            </w:r>
            <w:proofErr w:type="gramStart"/>
            <w:r w:rsidRPr="00280343">
              <w:rPr>
                <w:sz w:val="20"/>
                <w:szCs w:val="20"/>
              </w:rPr>
              <w:t>Юго- Западная</w:t>
            </w:r>
            <w:proofErr w:type="gramEnd"/>
            <w:r w:rsidRPr="00280343">
              <w:rPr>
                <w:sz w:val="20"/>
                <w:szCs w:val="20"/>
              </w:rPr>
              <w:t xml:space="preserve"> Русь.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Урок </w:t>
            </w:r>
            <w:r w:rsidRPr="00280343">
              <w:rPr>
                <w:color w:val="003300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Причины распада Киевской Руси. Образование новых княжеских династий. Особенности удельной системы. Последствия раздробленности. Киевское </w:t>
            </w:r>
            <w:r w:rsidRPr="00280343">
              <w:rPr>
                <w:sz w:val="20"/>
                <w:szCs w:val="20"/>
              </w:rPr>
              <w:lastRenderedPageBreak/>
              <w:t xml:space="preserve">княжество. Древняя Русь и Половецкая степь. </w:t>
            </w:r>
            <w:proofErr w:type="gramStart"/>
            <w:r w:rsidRPr="00280343">
              <w:rPr>
                <w:sz w:val="20"/>
                <w:szCs w:val="20"/>
              </w:rPr>
              <w:t>Юго- западная</w:t>
            </w:r>
            <w:proofErr w:type="gramEnd"/>
            <w:r w:rsidRPr="00280343">
              <w:rPr>
                <w:sz w:val="20"/>
                <w:szCs w:val="20"/>
              </w:rPr>
              <w:t xml:space="preserve"> Русь. Галицкое княжество. Галицко-Волынская земля. Культура.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280343">
              <w:rPr>
                <w:sz w:val="20"/>
                <w:szCs w:val="20"/>
              </w:rPr>
              <w:t xml:space="preserve">объяснять закономерности феодальной раздробленности. </w:t>
            </w:r>
            <w:r w:rsidRPr="00280343">
              <w:rPr>
                <w:b/>
                <w:sz w:val="20"/>
                <w:szCs w:val="20"/>
              </w:rPr>
              <w:t xml:space="preserve">Знать </w:t>
            </w:r>
            <w:r w:rsidRPr="00280343">
              <w:rPr>
                <w:sz w:val="20"/>
                <w:szCs w:val="20"/>
              </w:rPr>
              <w:t xml:space="preserve">причины обособления княжеств и уметь объяснять последствия этого процесса. </w:t>
            </w:r>
            <w:r w:rsidRPr="00280343">
              <w:rPr>
                <w:b/>
                <w:sz w:val="20"/>
                <w:szCs w:val="20"/>
              </w:rPr>
              <w:t>Иметь</w:t>
            </w:r>
            <w:r w:rsidRPr="00280343">
              <w:rPr>
                <w:sz w:val="20"/>
                <w:szCs w:val="20"/>
              </w:rPr>
              <w:t xml:space="preserve"> представление об </w:t>
            </w:r>
            <w:r w:rsidRPr="00280343">
              <w:rPr>
                <w:sz w:val="20"/>
                <w:szCs w:val="20"/>
              </w:rPr>
              <w:lastRenderedPageBreak/>
              <w:t>особенностях развития крупных русских княжеств.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1.03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EC3932" w:rsidRPr="00280343">
              <w:rPr>
                <w:sz w:val="20"/>
                <w:szCs w:val="20"/>
              </w:rPr>
              <w:t>7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Новгородское государство. Владимир</w:t>
            </w:r>
            <w:proofErr w:type="gramStart"/>
            <w:r w:rsidRPr="00280343">
              <w:rPr>
                <w:sz w:val="20"/>
                <w:szCs w:val="20"/>
              </w:rPr>
              <w:t>о-</w:t>
            </w:r>
            <w:proofErr w:type="gramEnd"/>
            <w:r w:rsidRPr="00280343">
              <w:rPr>
                <w:sz w:val="20"/>
                <w:szCs w:val="20"/>
              </w:rPr>
              <w:t xml:space="preserve"> Суздальская Русь.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</w:rPr>
            </w:pPr>
            <w:r w:rsidRPr="00280343">
              <w:rPr>
                <w:rFonts w:eastAsia="Times New Roman"/>
                <w:sz w:val="20"/>
                <w:szCs w:val="20"/>
              </w:rPr>
              <w:t>Особенности развития Новгородской земли.</w:t>
            </w:r>
            <w:r w:rsidRPr="00280343">
              <w:rPr>
                <w:sz w:val="20"/>
                <w:szCs w:val="20"/>
              </w:rPr>
              <w:t xml:space="preserve"> Особенности развития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Владимиро-Суздальского княжества. Новгородская земля. Политические особенности управления в Новгороде.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Галицко-Волынское княжество. Владимиро-Суздальское княжество.</w:t>
            </w:r>
          </w:p>
          <w:p w:rsidR="00EC3932" w:rsidRPr="00280343" w:rsidRDefault="00EC3932" w:rsidP="00341772">
            <w:pPr>
              <w:pStyle w:val="a3"/>
              <w:shd w:val="clear" w:color="auto" w:fill="auto"/>
              <w:spacing w:line="240" w:lineRule="auto"/>
              <w:ind w:left="120"/>
              <w:jc w:val="left"/>
              <w:rPr>
                <w:i/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монархия, республика, аристократия, вече, посадник, тысяцкий, владыка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 формировании трех типов государственности: республики (в Новгородской земле), монархии (во Владимиро-Суздальском княжестве) и аристократии (в Галицко-Волынском княжестве), об особенностях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управления в этих княжествах, политическом и экономическом развитии русских земель в период раздробленности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019AB">
              <w:rPr>
                <w:sz w:val="20"/>
                <w:szCs w:val="20"/>
              </w:rPr>
              <w:t>.03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8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Монгольское нашествие на Русь.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по карте, по учебнику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Создание державы Чингисхана. Особенности управления </w:t>
            </w:r>
            <w:r w:rsidRPr="00280343">
              <w:rPr>
                <w:sz w:val="20"/>
                <w:szCs w:val="20"/>
              </w:rPr>
              <w:br/>
              <w:t xml:space="preserve">в </w:t>
            </w:r>
            <w:proofErr w:type="spellStart"/>
            <w:r w:rsidRPr="00280343">
              <w:rPr>
                <w:sz w:val="20"/>
                <w:szCs w:val="20"/>
              </w:rPr>
              <w:t>раннемонгольском</w:t>
            </w:r>
            <w:proofErr w:type="spellEnd"/>
            <w:r w:rsidRPr="00280343">
              <w:rPr>
                <w:sz w:val="20"/>
                <w:szCs w:val="20"/>
              </w:rPr>
              <w:t xml:space="preserve"> государстве. Причины монгольской экспансии. Первые походы монгол на Русь. Сражение на Калке. Вторжение Батыя в Рязанскую землю. Разгром Владимирского княжества. Поход на Новгород. Нашествие на Юго-Западную Русь и Центральную Европу.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причины монгольской экспансии, даты и основные направления походов монгол на Русь.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показывать героический характер сопротивления  русских людей монгольским завоевателям, понимать историческое значение завоевания монголами Руси</w:t>
            </w:r>
            <w:proofErr w:type="gramStart"/>
            <w:r w:rsidRPr="00280343">
              <w:rPr>
                <w:b/>
                <w:bCs/>
                <w:sz w:val="20"/>
                <w:szCs w:val="20"/>
              </w:rPr>
              <w:t xml:space="preserve"> З</w:t>
            </w:r>
            <w:proofErr w:type="gramEnd"/>
            <w:r w:rsidRPr="00280343">
              <w:rPr>
                <w:b/>
                <w:bCs/>
                <w:sz w:val="20"/>
                <w:szCs w:val="20"/>
              </w:rPr>
              <w:t>нать основные понятия:</w:t>
            </w:r>
            <w:r w:rsidRPr="00280343">
              <w:rPr>
                <w:sz w:val="20"/>
                <w:szCs w:val="20"/>
              </w:rPr>
              <w:t xml:space="preserve"> </w:t>
            </w:r>
            <w:proofErr w:type="spellStart"/>
            <w:r w:rsidRPr="00280343">
              <w:rPr>
                <w:sz w:val="20"/>
                <w:szCs w:val="20"/>
              </w:rPr>
              <w:t>найон</w:t>
            </w:r>
            <w:proofErr w:type="spellEnd"/>
            <w:r w:rsidRPr="00280343">
              <w:rPr>
                <w:sz w:val="20"/>
                <w:szCs w:val="20"/>
              </w:rPr>
              <w:t>, курултай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019AB">
              <w:rPr>
                <w:sz w:val="20"/>
                <w:szCs w:val="20"/>
              </w:rPr>
              <w:t>.03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C3932" w:rsidRPr="00280343">
              <w:rPr>
                <w:sz w:val="20"/>
                <w:szCs w:val="20"/>
              </w:rPr>
              <w:t>9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Натиск с Запада.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Походы шведов на Новгородские земли. Рыцарские ордена. </w:t>
            </w:r>
            <w:r w:rsidRPr="00280343">
              <w:rPr>
                <w:sz w:val="20"/>
                <w:szCs w:val="20"/>
              </w:rPr>
              <w:br/>
              <w:t xml:space="preserve">Походы крестоносцев. Александр Ярославич. 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Невская битва и ее значение. Ледовое побоище и его </w:t>
            </w:r>
            <w:r w:rsidRPr="00280343">
              <w:rPr>
                <w:sz w:val="20"/>
                <w:szCs w:val="20"/>
              </w:rPr>
              <w:lastRenderedPageBreak/>
              <w:t xml:space="preserve">значение.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 xml:space="preserve">Основные понятия: </w:t>
            </w:r>
            <w:r w:rsidRPr="00280343">
              <w:rPr>
                <w:sz w:val="20"/>
                <w:szCs w:val="20"/>
              </w:rPr>
              <w:t>рыцарский орден, крестовые походы, агрессия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lastRenderedPageBreak/>
              <w:t>Уметь</w:t>
            </w:r>
            <w:r w:rsidRPr="00280343">
              <w:rPr>
                <w:sz w:val="20"/>
                <w:szCs w:val="20"/>
              </w:rPr>
              <w:t xml:space="preserve"> рассказать </w:t>
            </w:r>
            <w:r w:rsidRPr="00280343">
              <w:rPr>
                <w:sz w:val="20"/>
                <w:szCs w:val="20"/>
              </w:rPr>
              <w:br/>
              <w:t>о борьбе северорусских земель с экспансией крестоносцев и шведов.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об одном из величайших полководцев России – Александре Невском, его роли в </w:t>
            </w:r>
            <w:r w:rsidRPr="00280343">
              <w:rPr>
                <w:sz w:val="20"/>
                <w:szCs w:val="20"/>
              </w:rPr>
              <w:lastRenderedPageBreak/>
              <w:t>русской истории.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основные даты сражений</w:t>
            </w:r>
            <w:proofErr w:type="gramStart"/>
            <w:r w:rsidRPr="00280343">
              <w:rPr>
                <w:b/>
                <w:bCs/>
                <w:i/>
                <w:iCs/>
                <w:sz w:val="20"/>
                <w:szCs w:val="20"/>
              </w:rPr>
              <w:t xml:space="preserve"> У</w:t>
            </w:r>
            <w:proofErr w:type="gramEnd"/>
            <w:r w:rsidRPr="00280343">
              <w:rPr>
                <w:b/>
                <w:bCs/>
                <w:i/>
                <w:iCs/>
                <w:sz w:val="20"/>
                <w:szCs w:val="20"/>
              </w:rPr>
              <w:t>меть</w:t>
            </w:r>
            <w:r w:rsidRPr="00280343">
              <w:rPr>
                <w:sz w:val="20"/>
                <w:szCs w:val="20"/>
              </w:rPr>
              <w:t xml:space="preserve"> раскрывать историческое значение победы русских воинов в Невской битве и Ледовом побоище.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основную канву этих событий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  <w:r w:rsidR="000019AB">
              <w:rPr>
                <w:sz w:val="20"/>
                <w:szCs w:val="20"/>
              </w:rPr>
              <w:t>.03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EC3932" w:rsidRPr="00280343">
              <w:rPr>
                <w:sz w:val="20"/>
                <w:szCs w:val="20"/>
              </w:rPr>
              <w:t>0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Монгольское нашествие на </w:t>
            </w:r>
            <w:proofErr w:type="gramStart"/>
            <w:r w:rsidRPr="00280343">
              <w:rPr>
                <w:sz w:val="20"/>
                <w:szCs w:val="20"/>
              </w:rPr>
              <w:t>Волжскую</w:t>
            </w:r>
            <w:proofErr w:type="gramEnd"/>
            <w:r w:rsidRPr="00280343">
              <w:rPr>
                <w:sz w:val="20"/>
                <w:szCs w:val="20"/>
              </w:rPr>
              <w:t xml:space="preserve"> </w:t>
            </w:r>
            <w:proofErr w:type="spellStart"/>
            <w:r w:rsidRPr="00280343">
              <w:rPr>
                <w:sz w:val="20"/>
                <w:szCs w:val="20"/>
              </w:rPr>
              <w:t>Булгарию</w:t>
            </w:r>
            <w:proofErr w:type="spellEnd"/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Древние монголы и татары, монголы на булгарской земле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рассказать </w:t>
            </w:r>
            <w:r w:rsidRPr="00280343">
              <w:rPr>
                <w:sz w:val="20"/>
                <w:szCs w:val="20"/>
              </w:rPr>
              <w:br/>
              <w:t>о борьбе булгар с монголами</w:t>
            </w:r>
            <w:r w:rsidRPr="00280343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основные даты сражений, охарактеризовать образование и развитие Улуса </w:t>
            </w:r>
            <w:proofErr w:type="spellStart"/>
            <w:r w:rsidRPr="00280343">
              <w:rPr>
                <w:sz w:val="20"/>
                <w:szCs w:val="20"/>
              </w:rPr>
              <w:t>Джучи</w:t>
            </w:r>
            <w:proofErr w:type="spellEnd"/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019AB">
              <w:rPr>
                <w:sz w:val="20"/>
                <w:szCs w:val="20"/>
              </w:rPr>
              <w:t>.03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1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Русские земли под властью Золотой Орды.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Образование Золотой Орды. Ордынское владычество на Руси. Повинности русского населения. Борьба русского народа против ордынского владычества.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Золотая Орда, вассалитет, баскак, владычество, резиденция, ярлык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анализировать формы зависимости от ордынцев, рассказывать о борьбе русского народа против ордынского владычества.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пояснять позицию, занятую Александром Невским по отношению к Орде, анализировать последствия ордынского владычества на Руси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2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Золотая Орда периода расцвета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ind w:left="3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Хан, курултай, </w:t>
            </w:r>
            <w:proofErr w:type="spellStart"/>
            <w:r w:rsidRPr="00280343">
              <w:rPr>
                <w:sz w:val="20"/>
                <w:szCs w:val="20"/>
              </w:rPr>
              <w:t>беклербек</w:t>
            </w:r>
            <w:proofErr w:type="spellEnd"/>
            <w:r w:rsidRPr="00280343">
              <w:rPr>
                <w:sz w:val="20"/>
                <w:szCs w:val="20"/>
              </w:rPr>
              <w:t xml:space="preserve">, баскак, </w:t>
            </w:r>
            <w:proofErr w:type="spellStart"/>
            <w:r w:rsidRPr="00280343">
              <w:rPr>
                <w:sz w:val="20"/>
                <w:szCs w:val="20"/>
              </w:rPr>
              <w:t>даруга</w:t>
            </w:r>
            <w:proofErr w:type="spellEnd"/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Уметь давать определения понятиям, знать об основных направлениях и результатах политики хана Узбека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15735" w:type="dxa"/>
            <w:gridSpan w:val="9"/>
          </w:tcPr>
          <w:p w:rsidR="00EC3932" w:rsidRPr="00280343" w:rsidRDefault="00EC3932" w:rsidP="00341772">
            <w:pPr>
              <w:jc w:val="center"/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3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Великое княжество Литовское и русские земли.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по карте, по учебнику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Формирование Русско-Литовского государства. </w:t>
            </w:r>
            <w:proofErr w:type="spellStart"/>
            <w:r w:rsidRPr="00280343">
              <w:rPr>
                <w:sz w:val="20"/>
                <w:szCs w:val="20"/>
              </w:rPr>
              <w:t>Гедимин</w:t>
            </w:r>
            <w:proofErr w:type="spellEnd"/>
            <w:r w:rsidRPr="00280343">
              <w:rPr>
                <w:sz w:val="20"/>
                <w:szCs w:val="20"/>
              </w:rPr>
              <w:t>. Характерные особенности Русско-Литовского государства.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 Понятия: католицизм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Иметь представление о формировании, характере и особенностях  Русско-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Литовского государства.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4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Булгарский улус. Распад Золотой Орды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Майолика, белая палата, черная палата, «великая </w:t>
            </w:r>
            <w:proofErr w:type="spellStart"/>
            <w:r w:rsidRPr="00280343">
              <w:rPr>
                <w:sz w:val="20"/>
                <w:szCs w:val="20"/>
              </w:rPr>
              <w:t>замятня</w:t>
            </w:r>
            <w:proofErr w:type="spellEnd"/>
            <w:r w:rsidRPr="00280343">
              <w:rPr>
                <w:sz w:val="20"/>
                <w:szCs w:val="20"/>
              </w:rPr>
              <w:t>»</w:t>
            </w:r>
            <w:proofErr w:type="gramStart"/>
            <w:r w:rsidRPr="00280343">
              <w:rPr>
                <w:sz w:val="20"/>
                <w:szCs w:val="20"/>
              </w:rPr>
              <w:t>,у</w:t>
            </w:r>
            <w:proofErr w:type="gramEnd"/>
            <w:r w:rsidRPr="00280343">
              <w:rPr>
                <w:sz w:val="20"/>
                <w:szCs w:val="20"/>
              </w:rPr>
              <w:t xml:space="preserve">шкуйники; Болгар как  золотой трон, ханов </w:t>
            </w:r>
            <w:proofErr w:type="spellStart"/>
            <w:r w:rsidRPr="00280343">
              <w:rPr>
                <w:sz w:val="20"/>
                <w:szCs w:val="20"/>
              </w:rPr>
              <w:t>Джучиева</w:t>
            </w:r>
            <w:proofErr w:type="spellEnd"/>
            <w:r w:rsidRPr="00280343">
              <w:rPr>
                <w:sz w:val="20"/>
                <w:szCs w:val="20"/>
              </w:rPr>
              <w:t xml:space="preserve"> улуса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анализировать формы зависимости от ордынцев; </w:t>
            </w:r>
            <w:proofErr w:type="gramStart"/>
            <w:r w:rsidRPr="00280343">
              <w:rPr>
                <w:sz w:val="20"/>
                <w:szCs w:val="20"/>
              </w:rPr>
              <w:t>знать</w:t>
            </w:r>
            <w:proofErr w:type="gramEnd"/>
            <w:r w:rsidRPr="00280343">
              <w:rPr>
                <w:sz w:val="20"/>
                <w:szCs w:val="20"/>
              </w:rPr>
              <w:t xml:space="preserve"> что история Золотой Орды стала частью истории татарского народа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0019AB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5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Повторительно-обобщающий урок на тему: «Русь </w:t>
            </w:r>
            <w:r w:rsidRPr="00280343">
              <w:rPr>
                <w:sz w:val="20"/>
                <w:szCs w:val="20"/>
              </w:rPr>
              <w:lastRenderedPageBreak/>
              <w:t>между востоком и западом»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jc w:val="center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>Контрольный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с тестами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материал раздела «Русь Древняя», основные понятия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материал раздела «Русь Древняя», основные понятия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0019AB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15735" w:type="dxa"/>
            <w:gridSpan w:val="9"/>
          </w:tcPr>
          <w:p w:rsidR="00033B1E" w:rsidRPr="00280343" w:rsidRDefault="00033B1E" w:rsidP="00341772">
            <w:pPr>
              <w:jc w:val="center"/>
              <w:rPr>
                <w:b/>
                <w:sz w:val="20"/>
                <w:szCs w:val="20"/>
              </w:rPr>
            </w:pPr>
          </w:p>
          <w:p w:rsidR="00EC3932" w:rsidRPr="00280343" w:rsidRDefault="00EC3932" w:rsidP="00341772">
            <w:pPr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РАЗДЕЛ </w:t>
            </w:r>
            <w:r w:rsidR="0098283A">
              <w:rPr>
                <w:b/>
                <w:sz w:val="20"/>
                <w:szCs w:val="20"/>
                <w:lang w:val="uz-Latn-UZ"/>
              </w:rPr>
              <w:t>III</w:t>
            </w:r>
            <w:r w:rsidRPr="00280343">
              <w:rPr>
                <w:b/>
                <w:sz w:val="20"/>
                <w:szCs w:val="20"/>
              </w:rPr>
              <w:t>. ОБЪЕДИНЕНИЕ РУССКИХ ЗЕМЕЛЬ ВОКРУГ МОСКВЫ (7 Ч.)</w:t>
            </w:r>
          </w:p>
          <w:p w:rsidR="00033B1E" w:rsidRPr="00280343" w:rsidRDefault="00033B1E" w:rsidP="00341772">
            <w:pPr>
              <w:jc w:val="center"/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6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Возвышение Москвы.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Урок </w:t>
            </w:r>
            <w:r w:rsidRPr="00280343">
              <w:rPr>
                <w:color w:val="003300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shd w:val="clear" w:color="auto" w:fill="FFFFFF"/>
              <w:autoSpaceDE w:val="0"/>
              <w:autoSpaceDN w:val="0"/>
              <w:adjustRightInd w:val="0"/>
              <w:ind w:left="15" w:right="3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Русские земли во второй половине XIII – первой половине XV в. Предпосылки и причины объединения русских земель. Восстановление хозяйства на Руси. Вотчинное, монастырское, помещичье и черносошное землевладение. Развитие городов и их роль в объединении русских земель. Политическая система Руси. Правление Ивана </w:t>
            </w:r>
            <w:proofErr w:type="spellStart"/>
            <w:r w:rsidRPr="00280343">
              <w:rPr>
                <w:sz w:val="20"/>
                <w:szCs w:val="20"/>
              </w:rPr>
              <w:t>Калиты</w:t>
            </w:r>
            <w:proofErr w:type="spellEnd"/>
            <w:r w:rsidRPr="00280343">
              <w:rPr>
                <w:sz w:val="20"/>
                <w:szCs w:val="20"/>
              </w:rPr>
              <w:t xml:space="preserve">. Причины возвышения Москвы. </w:t>
            </w:r>
          </w:p>
          <w:p w:rsidR="00EC3932" w:rsidRPr="00280343" w:rsidRDefault="00EC3932" w:rsidP="00341772">
            <w:pPr>
              <w:shd w:val="clear" w:color="auto" w:fill="FFFFFF"/>
              <w:autoSpaceDE w:val="0"/>
              <w:autoSpaceDN w:val="0"/>
              <w:adjustRightInd w:val="0"/>
              <w:ind w:left="30" w:right="6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вотчина, поместье, черносошные крестьяне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раскрывать предпосылки и причины объединения русских земель в единое государство, иметь представление о политической системе Руси в XIV в., определять причины возвышения Москвы и превращения ее в центр объединения Руси.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0019AB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7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Москва на подъеме.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Укрепление Москвы при князе Дмитрии Ивановиче. Борьба с Ордой. Куликовская битва.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Борьба с Ордой. Куликовская битва. Дмитрий Донской. Развивать умения работать с картой и историческими документами. </w:t>
            </w:r>
            <w:r w:rsidRPr="00280343">
              <w:rPr>
                <w:b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причины появления теории «Москва - Третий Рим». </w:t>
            </w:r>
            <w:r w:rsidRPr="00280343">
              <w:rPr>
                <w:b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начало, ход и итоги Куликовской битвы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0019AB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C3932" w:rsidRPr="00280343">
              <w:rPr>
                <w:sz w:val="20"/>
                <w:szCs w:val="20"/>
              </w:rPr>
              <w:t>8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Кризис Московской Руси.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Внутренняя и внешняя политика Василия I. Причины московской усобицы, ее основные участники. Распад Золотой Орды. Причины и этапы сближения Литвы и Польши. </w:t>
            </w:r>
            <w:proofErr w:type="spellStart"/>
            <w:r w:rsidRPr="00280343">
              <w:rPr>
                <w:sz w:val="20"/>
                <w:szCs w:val="20"/>
              </w:rPr>
              <w:t>Грюнвальдская</w:t>
            </w:r>
            <w:proofErr w:type="spellEnd"/>
            <w:r w:rsidRPr="00280343">
              <w:rPr>
                <w:sz w:val="20"/>
                <w:szCs w:val="20"/>
              </w:rPr>
              <w:t xml:space="preserve"> битва и ее значение. Изменения в положении русского </w:t>
            </w:r>
            <w:r w:rsidRPr="00280343">
              <w:rPr>
                <w:sz w:val="20"/>
                <w:szCs w:val="20"/>
              </w:rPr>
              <w:lastRenderedPageBreak/>
              <w:t>населения после принятия Литвой католичества. Образование русской, белорусской, украинской народностей.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Основные понятия: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Уния, народность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lastRenderedPageBreak/>
              <w:t xml:space="preserve">Иметь </w:t>
            </w:r>
            <w:r w:rsidRPr="00280343">
              <w:rPr>
                <w:sz w:val="20"/>
                <w:szCs w:val="20"/>
              </w:rPr>
              <w:t>представление о внутренней и внешней политике Василия I.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два принципа престолонаследия: по старшинству в роде и от отца к сыну, </w:t>
            </w:r>
            <w:proofErr w:type="gramStart"/>
            <w:r w:rsidRPr="00280343">
              <w:rPr>
                <w:sz w:val="20"/>
                <w:szCs w:val="20"/>
              </w:rPr>
              <w:t>за</w:t>
            </w:r>
            <w:proofErr w:type="gramEnd"/>
            <w:r w:rsidRPr="00280343">
              <w:rPr>
                <w:sz w:val="20"/>
                <w:szCs w:val="20"/>
              </w:rPr>
              <w:t xml:space="preserve"> </w:t>
            </w:r>
            <w:proofErr w:type="gramStart"/>
            <w:r w:rsidRPr="00280343">
              <w:rPr>
                <w:sz w:val="20"/>
                <w:szCs w:val="20"/>
              </w:rPr>
              <w:t>которыми</w:t>
            </w:r>
            <w:proofErr w:type="gramEnd"/>
            <w:r w:rsidRPr="00280343">
              <w:rPr>
                <w:sz w:val="20"/>
                <w:szCs w:val="20"/>
              </w:rPr>
              <w:t xml:space="preserve"> стояли различные варианты развития страны.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причины распада Золотой </w:t>
            </w:r>
            <w:r w:rsidRPr="00280343">
              <w:rPr>
                <w:sz w:val="20"/>
                <w:szCs w:val="20"/>
              </w:rPr>
              <w:lastRenderedPageBreak/>
              <w:t xml:space="preserve">Орды, причины и этапы сближения Литвы </w:t>
            </w:r>
            <w:r w:rsidRPr="00280343">
              <w:rPr>
                <w:sz w:val="20"/>
                <w:szCs w:val="20"/>
              </w:rPr>
              <w:br/>
              <w:t xml:space="preserve">и Польши, дату и ход </w:t>
            </w:r>
            <w:proofErr w:type="spellStart"/>
            <w:r w:rsidRPr="00280343">
              <w:rPr>
                <w:sz w:val="20"/>
                <w:szCs w:val="20"/>
              </w:rPr>
              <w:t>Грюнвальдской</w:t>
            </w:r>
            <w:proofErr w:type="spellEnd"/>
            <w:r w:rsidRPr="00280343">
              <w:rPr>
                <w:sz w:val="20"/>
                <w:szCs w:val="20"/>
              </w:rPr>
              <w:t xml:space="preserve"> битвы,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её значение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  <w:r w:rsidR="000019AB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EC3932" w:rsidRPr="00280343">
              <w:rPr>
                <w:sz w:val="20"/>
                <w:szCs w:val="20"/>
              </w:rPr>
              <w:t>9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Русская культура во второй половине XIII - средине XV века.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Дискуссия, презентация,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Сергий Радонежский. Монастыри. Флорентийская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уния. Обретение Русской церковью самоуправления.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Ион первый русский митрополит. Литература.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Архитектура. Иконопись. Феофан Грек.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280343">
              <w:rPr>
                <w:sz w:val="20"/>
                <w:szCs w:val="20"/>
              </w:rPr>
              <w:t>А.Рублёв</w:t>
            </w:r>
            <w:proofErr w:type="spellEnd"/>
            <w:proofErr w:type="gramStart"/>
            <w:r w:rsidRPr="00280343">
              <w:rPr>
                <w:sz w:val="20"/>
                <w:szCs w:val="20"/>
              </w:rPr>
              <w:t xml:space="preserve"> .</w:t>
            </w:r>
            <w:proofErr w:type="gramEnd"/>
            <w:r w:rsidRPr="00280343">
              <w:rPr>
                <w:sz w:val="20"/>
                <w:szCs w:val="20"/>
              </w:rPr>
              <w:t>Даниил Чёрный.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Понятия: икона, фреска, жития,  иконостас.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Иметь</w:t>
            </w:r>
            <w:r w:rsidRPr="00280343">
              <w:rPr>
                <w:sz w:val="20"/>
                <w:szCs w:val="20"/>
              </w:rPr>
              <w:t xml:space="preserve"> представление об изменениях в Русской       православной церкви.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Знать о достижениях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русской архитектуры и живописи.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0019AB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3932" w:rsidRPr="00280343">
              <w:rPr>
                <w:sz w:val="20"/>
                <w:szCs w:val="20"/>
              </w:rPr>
              <w:t>0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Рождение нового государства на Средней Волге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Обособление булгарских земель; Болгарское, </w:t>
            </w:r>
            <w:proofErr w:type="spellStart"/>
            <w:r w:rsidRPr="00280343">
              <w:rPr>
                <w:sz w:val="20"/>
                <w:szCs w:val="20"/>
              </w:rPr>
              <w:t>Джукетауское</w:t>
            </w:r>
            <w:proofErr w:type="spellEnd"/>
            <w:r w:rsidRPr="00280343">
              <w:rPr>
                <w:sz w:val="20"/>
                <w:szCs w:val="20"/>
              </w:rPr>
              <w:t xml:space="preserve"> княжества, Казанское ханство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</w:t>
            </w:r>
            <w:proofErr w:type="gramStart"/>
            <w:r w:rsidRPr="00280343">
              <w:rPr>
                <w:sz w:val="20"/>
                <w:szCs w:val="20"/>
              </w:rPr>
              <w:t>преемником</w:t>
            </w:r>
            <w:proofErr w:type="gramEnd"/>
            <w:r w:rsidRPr="00280343">
              <w:rPr>
                <w:sz w:val="20"/>
                <w:szCs w:val="20"/>
              </w:rPr>
              <w:t xml:space="preserve"> каких государственных объединений стало Казанское ханство, </w:t>
            </w:r>
            <w:r w:rsidRPr="00280343">
              <w:rPr>
                <w:b/>
                <w:sz w:val="20"/>
                <w:szCs w:val="20"/>
              </w:rPr>
              <w:t xml:space="preserve">уметь </w:t>
            </w:r>
            <w:r w:rsidRPr="00280343">
              <w:rPr>
                <w:sz w:val="20"/>
                <w:szCs w:val="20"/>
              </w:rPr>
              <w:t>характеризовать государственный строй, территорию и население, где располагались селения городского типа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19AB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3932" w:rsidRPr="00280343">
              <w:rPr>
                <w:sz w:val="20"/>
                <w:szCs w:val="20"/>
              </w:rPr>
              <w:t>1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Хозяйство и культура Казанского ханства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«казанская шапка», минарет, Казанская ярмарка, Казань-столица государства, торгово-ремесленный посад, </w:t>
            </w:r>
            <w:proofErr w:type="spellStart"/>
            <w:r w:rsidRPr="00280343">
              <w:rPr>
                <w:sz w:val="20"/>
                <w:szCs w:val="20"/>
              </w:rPr>
              <w:t>Ташаяк</w:t>
            </w:r>
            <w:proofErr w:type="spell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Кураишева</w:t>
            </w:r>
            <w:proofErr w:type="spellEnd"/>
            <w:r w:rsidRPr="00280343">
              <w:rPr>
                <w:sz w:val="20"/>
                <w:szCs w:val="20"/>
              </w:rPr>
              <w:t xml:space="preserve"> слобода, Армянская слобода, </w:t>
            </w:r>
            <w:proofErr w:type="spellStart"/>
            <w:r w:rsidRPr="00280343">
              <w:rPr>
                <w:sz w:val="20"/>
                <w:szCs w:val="20"/>
              </w:rPr>
              <w:t>Бишбалта</w:t>
            </w:r>
            <w:proofErr w:type="spellEnd"/>
            <w:r w:rsidRPr="00280343">
              <w:rPr>
                <w:sz w:val="20"/>
                <w:szCs w:val="20"/>
              </w:rPr>
              <w:t xml:space="preserve">, ярлыки, </w:t>
            </w:r>
            <w:proofErr w:type="spellStart"/>
            <w:r w:rsidRPr="00280343">
              <w:rPr>
                <w:sz w:val="20"/>
                <w:szCs w:val="20"/>
              </w:rPr>
              <w:t>Мухамадьяр</w:t>
            </w:r>
            <w:proofErr w:type="spell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Умми-Камал</w:t>
            </w:r>
            <w:proofErr w:type="spell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Кул</w:t>
            </w:r>
            <w:proofErr w:type="spellEnd"/>
            <w:r w:rsidRPr="00280343">
              <w:rPr>
                <w:sz w:val="20"/>
                <w:szCs w:val="20"/>
              </w:rPr>
              <w:t xml:space="preserve"> Шариф, </w:t>
            </w:r>
            <w:proofErr w:type="spellStart"/>
            <w:r w:rsidRPr="00280343">
              <w:rPr>
                <w:sz w:val="20"/>
                <w:szCs w:val="20"/>
              </w:rPr>
              <w:t>курай</w:t>
            </w:r>
            <w:proofErr w:type="spellEnd"/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Знать о хозяйственной жизни, политической и культурной жизни Казанского ханства, уметь характеризовать Казань как столицу государства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98283A">
              <w:rPr>
                <w:sz w:val="20"/>
                <w:szCs w:val="20"/>
              </w:rPr>
              <w:t>.04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1191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3932" w:rsidRPr="00280343">
              <w:rPr>
                <w:sz w:val="20"/>
                <w:szCs w:val="20"/>
              </w:rPr>
              <w:t>2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Повторительно-обобщающий урок «Развитие государства в </w:t>
            </w:r>
            <w:r w:rsidRPr="00280343">
              <w:rPr>
                <w:sz w:val="20"/>
                <w:szCs w:val="20"/>
                <w:lang w:val="en-US"/>
              </w:rPr>
              <w:t>XIII</w:t>
            </w:r>
            <w:r w:rsidRPr="00280343">
              <w:rPr>
                <w:sz w:val="20"/>
                <w:szCs w:val="20"/>
              </w:rPr>
              <w:t>-</w:t>
            </w:r>
            <w:r w:rsidRPr="00280343">
              <w:rPr>
                <w:sz w:val="20"/>
                <w:szCs w:val="20"/>
                <w:lang w:val="en-US"/>
              </w:rPr>
              <w:t>XV</w:t>
            </w:r>
            <w:r w:rsidRPr="00280343">
              <w:rPr>
                <w:sz w:val="20"/>
                <w:szCs w:val="20"/>
              </w:rPr>
              <w:t xml:space="preserve"> вв.»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jc w:val="center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Контрольный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с тестами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Знать материал раздела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«Русь Московская».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15735" w:type="dxa"/>
            <w:gridSpan w:val="9"/>
          </w:tcPr>
          <w:p w:rsidR="000206FF" w:rsidRPr="00280343" w:rsidRDefault="000206FF" w:rsidP="00341772">
            <w:pPr>
              <w:jc w:val="center"/>
              <w:rPr>
                <w:b/>
                <w:sz w:val="20"/>
                <w:szCs w:val="20"/>
              </w:rPr>
            </w:pPr>
          </w:p>
          <w:p w:rsidR="00EC3932" w:rsidRPr="00280343" w:rsidRDefault="00EC3932" w:rsidP="00341772">
            <w:pPr>
              <w:jc w:val="center"/>
              <w:rPr>
                <w:b/>
                <w:sz w:val="20"/>
                <w:szCs w:val="20"/>
              </w:rPr>
            </w:pPr>
            <w:r w:rsidRPr="00280343">
              <w:rPr>
                <w:b/>
                <w:sz w:val="20"/>
                <w:szCs w:val="20"/>
              </w:rPr>
              <w:t xml:space="preserve">РАЗДЕЛ </w:t>
            </w:r>
            <w:r w:rsidR="0098283A">
              <w:rPr>
                <w:b/>
                <w:sz w:val="20"/>
                <w:szCs w:val="20"/>
                <w:lang w:val="en-US"/>
              </w:rPr>
              <w:t>I</w:t>
            </w:r>
            <w:r w:rsidRPr="00280343">
              <w:rPr>
                <w:b/>
                <w:sz w:val="20"/>
                <w:szCs w:val="20"/>
                <w:lang w:val="uz-Latn-UZ"/>
              </w:rPr>
              <w:t>V</w:t>
            </w:r>
            <w:r w:rsidRPr="00280343">
              <w:rPr>
                <w:b/>
                <w:sz w:val="20"/>
                <w:szCs w:val="20"/>
              </w:rPr>
              <w:t>. СОЗДАНИЕ МОСКОВСКОГО ЦАРСТВА (8 Ч.)</w:t>
            </w:r>
          </w:p>
          <w:p w:rsidR="000206FF" w:rsidRPr="00280343" w:rsidRDefault="000206FF" w:rsidP="00341772">
            <w:pPr>
              <w:jc w:val="center"/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EC3932" w:rsidRPr="00280343">
              <w:rPr>
                <w:sz w:val="20"/>
                <w:szCs w:val="20"/>
              </w:rPr>
              <w:t>3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Конец удельной эпохи. От Великого княжества - к царству.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Урок </w:t>
            </w:r>
            <w:r w:rsidRPr="00280343">
              <w:rPr>
                <w:color w:val="003300"/>
                <w:sz w:val="20"/>
                <w:szCs w:val="20"/>
              </w:rPr>
              <w:t>изучения нового материала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беседа. Работа по карте, по учебнику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Иван III. Начало борьбы с Новгородом. Присоединение Москвой северо-восточных и северо-западных земель Руси. Великое противостояние на реке Угре. Ликвидация ордынского владычества. Завершение объединения русских земель. Значение образования единого русского государства. Государственное управление. Общественный строй. «Москва - третий Рим».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суверенитет, стояние на Угре 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событийную канву последнего этапа объединения русских земель и создания единого государства, иметь представление о том, что ликвидация ордынской зависимости в 1480 г. явилась результатом длительных исторических процессов.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анализировать причины и выделять значение образования единого Русского государства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3932" w:rsidRPr="00280343">
              <w:rPr>
                <w:sz w:val="20"/>
                <w:szCs w:val="20"/>
              </w:rPr>
              <w:t>4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Иван Грозный - первый русский царь.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 Боярское правление. Укрепление центральной власти. Избранная рада. Земский собор. Становление сословно-представительной монархии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Судебник Ивана IV 1550 г. Стоглавый собор. Реформы Избранной рады. Отмена кормлений.  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Избранная рада, Земский собор, приказы, стрельцы, централизованное государство, губные старосты, земские старосты.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80343">
              <w:rPr>
                <w:b/>
                <w:bCs/>
                <w:sz w:val="20"/>
                <w:szCs w:val="20"/>
              </w:rPr>
              <w:t>Основные понятия:</w:t>
            </w:r>
            <w:r w:rsidRPr="00280343">
              <w:rPr>
                <w:sz w:val="20"/>
                <w:szCs w:val="20"/>
              </w:rPr>
              <w:t xml:space="preserve"> скипетр, держава, шапка Мономаха, чин, Боярская дума, боярин, окольничий</w:t>
            </w:r>
            <w:proofErr w:type="gramEnd"/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Иметь представление о реформах Избранной рады, направленных на централизацию страны и согласование интересов экономической и социальной сфере.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 </w:t>
            </w:r>
            <w:r w:rsidRPr="00280343"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 w:rsidRPr="00280343">
              <w:rPr>
                <w:sz w:val="20"/>
                <w:szCs w:val="20"/>
              </w:rPr>
              <w:t xml:space="preserve"> анализировать Судебник </w:t>
            </w:r>
            <w:r w:rsidRPr="00280343">
              <w:rPr>
                <w:sz w:val="20"/>
                <w:szCs w:val="20"/>
              </w:rPr>
              <w:br/>
              <w:t>Ивана IV 1550 г.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значение первого Земского собора.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причины и значение складывания в России сословно-представительной монархии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3932" w:rsidRPr="00280343">
              <w:rPr>
                <w:sz w:val="20"/>
                <w:szCs w:val="20"/>
              </w:rPr>
              <w:t>5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Внешняя политика России при Иване Грозном.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Основные направления внешней политики Ивана Грозного. Завоевание Ка-</w:t>
            </w:r>
            <w:r w:rsidRPr="00280343">
              <w:rPr>
                <w:sz w:val="20"/>
                <w:szCs w:val="20"/>
              </w:rPr>
              <w:br/>
            </w:r>
            <w:proofErr w:type="spellStart"/>
            <w:r w:rsidRPr="00280343">
              <w:rPr>
                <w:sz w:val="20"/>
                <w:szCs w:val="20"/>
              </w:rPr>
              <w:t>занского</w:t>
            </w:r>
            <w:proofErr w:type="spellEnd"/>
            <w:r w:rsidRPr="00280343">
              <w:rPr>
                <w:sz w:val="20"/>
                <w:szCs w:val="20"/>
              </w:rPr>
              <w:t xml:space="preserve"> </w:t>
            </w:r>
            <w:proofErr w:type="spellStart"/>
            <w:r w:rsidRPr="00280343">
              <w:rPr>
                <w:sz w:val="20"/>
                <w:szCs w:val="20"/>
              </w:rPr>
              <w:lastRenderedPageBreak/>
              <w:t>ханства</w:t>
            </w:r>
            <w:proofErr w:type="gramStart"/>
            <w:r w:rsidRPr="00280343">
              <w:rPr>
                <w:sz w:val="20"/>
                <w:szCs w:val="20"/>
              </w:rPr>
              <w:t>.П</w:t>
            </w:r>
            <w:proofErr w:type="gramEnd"/>
            <w:r w:rsidRPr="00280343">
              <w:rPr>
                <w:sz w:val="20"/>
                <w:szCs w:val="20"/>
              </w:rPr>
              <w:t>рисоединение</w:t>
            </w:r>
            <w:proofErr w:type="spellEnd"/>
            <w:r w:rsidRPr="00280343">
              <w:rPr>
                <w:sz w:val="20"/>
                <w:szCs w:val="20"/>
              </w:rPr>
              <w:t xml:space="preserve"> Астраханского ханства. Значение присоединения Поволжья к России. Оборона южных рубежей. </w:t>
            </w:r>
            <w:r w:rsidRPr="00280343">
              <w:rPr>
                <w:sz w:val="20"/>
                <w:szCs w:val="20"/>
              </w:rPr>
              <w:br/>
              <w:t xml:space="preserve">Покорение Западной Сибири. Ливонская война. </w:t>
            </w:r>
            <w:r w:rsidRPr="00280343">
              <w:rPr>
                <w:sz w:val="20"/>
                <w:szCs w:val="20"/>
              </w:rPr>
              <w:br/>
              <w:t xml:space="preserve">Монастыри. Ереси. Еретические движения. </w:t>
            </w:r>
            <w:proofErr w:type="spellStart"/>
            <w:r w:rsidRPr="00280343">
              <w:rPr>
                <w:sz w:val="20"/>
                <w:szCs w:val="20"/>
              </w:rPr>
              <w:t>Нестяжатели</w:t>
            </w:r>
            <w:proofErr w:type="spellEnd"/>
            <w:r w:rsidRPr="00280343">
              <w:rPr>
                <w:sz w:val="20"/>
                <w:szCs w:val="20"/>
              </w:rPr>
              <w:t xml:space="preserve"> и иосифляне. 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lastRenderedPageBreak/>
              <w:t xml:space="preserve">Иметь представление об основных направлениях внешней политики Ивана Грозного, о складывании многонациональной </w:t>
            </w:r>
            <w:r w:rsidRPr="00280343">
              <w:rPr>
                <w:sz w:val="20"/>
                <w:szCs w:val="20"/>
              </w:rPr>
              <w:lastRenderedPageBreak/>
              <w:t>основы Российского государства.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основные даты, характер, ход и </w:t>
            </w:r>
            <w:proofErr w:type="spellStart"/>
            <w:r w:rsidRPr="00280343">
              <w:rPr>
                <w:sz w:val="20"/>
                <w:szCs w:val="20"/>
              </w:rPr>
              <w:t>резул</w:t>
            </w:r>
            <w:proofErr w:type="gramStart"/>
            <w:r w:rsidRPr="00280343">
              <w:rPr>
                <w:sz w:val="20"/>
                <w:szCs w:val="20"/>
              </w:rPr>
              <w:t>ь</w:t>
            </w:r>
            <w:proofErr w:type="spellEnd"/>
            <w:r w:rsidRPr="00280343">
              <w:rPr>
                <w:sz w:val="20"/>
                <w:szCs w:val="20"/>
              </w:rPr>
              <w:t>-</w:t>
            </w:r>
            <w:proofErr w:type="gramEnd"/>
            <w:r w:rsidRPr="00280343">
              <w:rPr>
                <w:sz w:val="20"/>
                <w:szCs w:val="20"/>
              </w:rPr>
              <w:br/>
              <w:t xml:space="preserve"> таты Ливонской войны, причины и значение присоединения  Казан-</w:t>
            </w:r>
            <w:proofErr w:type="spellStart"/>
            <w:r w:rsidRPr="00280343">
              <w:rPr>
                <w:sz w:val="20"/>
                <w:szCs w:val="20"/>
              </w:rPr>
              <w:t>ского</w:t>
            </w:r>
            <w:proofErr w:type="spellEnd"/>
            <w:r w:rsidRPr="00280343">
              <w:rPr>
                <w:sz w:val="20"/>
                <w:szCs w:val="20"/>
              </w:rPr>
              <w:t>, Астраханского, Сибирского ханств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EC3932" w:rsidRPr="00280343">
              <w:rPr>
                <w:sz w:val="20"/>
                <w:szCs w:val="20"/>
              </w:rPr>
              <w:t>6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Казанское ханство: от самостоятельности – к зависимости и гибели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Решение творческих задач, работа с терминами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Походы Ивана 3 на Казанское ханство, вассальная зависимост</w:t>
            </w:r>
            <w:proofErr w:type="gramStart"/>
            <w:r w:rsidRPr="00280343">
              <w:rPr>
                <w:sz w:val="20"/>
                <w:szCs w:val="20"/>
              </w:rPr>
              <w:t>ь-</w:t>
            </w:r>
            <w:proofErr w:type="gramEnd"/>
            <w:r w:rsidRPr="00280343">
              <w:rPr>
                <w:sz w:val="20"/>
                <w:szCs w:val="20"/>
              </w:rPr>
              <w:t xml:space="preserve"> протекторат, крымские  ханы, падение Казанского ханства Имена:Сафа-Гирей,Джан-Али,Шах-Али,Утямыш-Гирей,Ядыгар,Мамук,Мухаммад-Амин,Ибрагим-хан, хан </w:t>
            </w:r>
            <w:proofErr w:type="spellStart"/>
            <w:r w:rsidRPr="00280343">
              <w:rPr>
                <w:sz w:val="20"/>
                <w:szCs w:val="20"/>
              </w:rPr>
              <w:t>Махмуд,Абдул</w:t>
            </w:r>
            <w:proofErr w:type="spellEnd"/>
            <w:r w:rsidRPr="00280343">
              <w:rPr>
                <w:sz w:val="20"/>
                <w:szCs w:val="20"/>
              </w:rPr>
              <w:t xml:space="preserve">- </w:t>
            </w:r>
            <w:proofErr w:type="spellStart"/>
            <w:r w:rsidRPr="00280343">
              <w:rPr>
                <w:sz w:val="20"/>
                <w:szCs w:val="20"/>
              </w:rPr>
              <w:t>Латиф</w:t>
            </w:r>
            <w:proofErr w:type="spellEnd"/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основные даты, характер, ход и </w:t>
            </w:r>
            <w:proofErr w:type="spellStart"/>
            <w:r w:rsidRPr="00280343">
              <w:rPr>
                <w:sz w:val="20"/>
                <w:szCs w:val="20"/>
              </w:rPr>
              <w:t>резул</w:t>
            </w:r>
            <w:proofErr w:type="gramStart"/>
            <w:r w:rsidRPr="00280343">
              <w:rPr>
                <w:sz w:val="20"/>
                <w:szCs w:val="20"/>
              </w:rPr>
              <w:t>ь</w:t>
            </w:r>
            <w:proofErr w:type="spellEnd"/>
            <w:r w:rsidRPr="00280343">
              <w:rPr>
                <w:sz w:val="20"/>
                <w:szCs w:val="20"/>
              </w:rPr>
              <w:t>-</w:t>
            </w:r>
            <w:proofErr w:type="gramEnd"/>
            <w:r w:rsidRPr="00280343">
              <w:rPr>
                <w:sz w:val="20"/>
                <w:szCs w:val="20"/>
              </w:rPr>
              <w:br/>
              <w:t xml:space="preserve"> таты войны московского царя Ивана III против Казанского ханства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 xml:space="preserve"> Уметь</w:t>
            </w:r>
            <w:r w:rsidRPr="00280343">
              <w:rPr>
                <w:sz w:val="20"/>
                <w:szCs w:val="20"/>
              </w:rPr>
              <w:t xml:space="preserve"> анализировать вассальную зависимость Казани от </w:t>
            </w:r>
            <w:proofErr w:type="spellStart"/>
            <w:r w:rsidRPr="00280343">
              <w:rPr>
                <w:sz w:val="20"/>
                <w:szCs w:val="20"/>
              </w:rPr>
              <w:t>Москвы,давать</w:t>
            </w:r>
            <w:proofErr w:type="spellEnd"/>
            <w:r w:rsidRPr="00280343">
              <w:rPr>
                <w:sz w:val="20"/>
                <w:szCs w:val="20"/>
              </w:rPr>
              <w:t xml:space="preserve"> характеристику правления крымских ханов</w:t>
            </w:r>
            <w:proofErr w:type="gramStart"/>
            <w:r w:rsidRPr="00280343">
              <w:rPr>
                <w:b/>
                <w:bCs/>
                <w:i/>
                <w:iCs/>
                <w:sz w:val="20"/>
                <w:szCs w:val="20"/>
              </w:rPr>
              <w:t xml:space="preserve"> З</w:t>
            </w:r>
            <w:proofErr w:type="gramEnd"/>
            <w:r w:rsidRPr="00280343">
              <w:rPr>
                <w:b/>
                <w:bCs/>
                <w:i/>
                <w:iCs/>
                <w:sz w:val="20"/>
                <w:szCs w:val="20"/>
              </w:rPr>
              <w:t>нать</w:t>
            </w:r>
            <w:r w:rsidRPr="00280343">
              <w:rPr>
                <w:sz w:val="20"/>
                <w:szCs w:val="20"/>
              </w:rPr>
              <w:t xml:space="preserve"> событийную канву последнего этапа завоевания Казанского ханства Иваном IV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3932" w:rsidRPr="00280343">
              <w:rPr>
                <w:sz w:val="20"/>
                <w:szCs w:val="20"/>
              </w:rPr>
              <w:t>7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Опричное лихолетье.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Самостоятельная работа с текстом, 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 Разрыв Ивана IV с Избранной радой. Расправа царя с приближенными. Установление опричнины. Итоги царствования Ивана Грозного. Последствия опричной политики. 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 xml:space="preserve">Основные понятия: </w:t>
            </w:r>
            <w:r w:rsidRPr="00280343">
              <w:rPr>
                <w:sz w:val="20"/>
                <w:szCs w:val="20"/>
              </w:rPr>
              <w:t xml:space="preserve">деспотизм, террор, опричнина, </w:t>
            </w:r>
            <w:proofErr w:type="gramStart"/>
            <w:r w:rsidRPr="00280343">
              <w:rPr>
                <w:sz w:val="20"/>
                <w:szCs w:val="20"/>
              </w:rPr>
              <w:t>земщина</w:t>
            </w:r>
            <w:proofErr w:type="gramEnd"/>
            <w:r w:rsidRPr="00280343">
              <w:rPr>
                <w:sz w:val="20"/>
                <w:szCs w:val="20"/>
              </w:rPr>
              <w:t>, «заповедные лета»</w:t>
            </w:r>
            <w:r w:rsidRPr="00280343">
              <w:rPr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 xml:space="preserve"> Знать</w:t>
            </w:r>
            <w:r w:rsidRPr="00280343">
              <w:rPr>
                <w:sz w:val="20"/>
                <w:szCs w:val="20"/>
              </w:rPr>
              <w:t xml:space="preserve"> причины, характер, основные этапы, результаты </w:t>
            </w:r>
            <w:r w:rsidRPr="00280343">
              <w:rPr>
                <w:sz w:val="20"/>
                <w:szCs w:val="20"/>
              </w:rPr>
              <w:br/>
              <w:t>и последствия опричнины.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C3932" w:rsidRPr="00280343">
              <w:rPr>
                <w:sz w:val="20"/>
                <w:szCs w:val="20"/>
              </w:rPr>
              <w:t>8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Русская культура в конце </w:t>
            </w:r>
            <w:r w:rsidRPr="00280343">
              <w:rPr>
                <w:sz w:val="20"/>
                <w:szCs w:val="20"/>
                <w:lang w:val="en-US" w:eastAsia="en-US"/>
              </w:rPr>
              <w:t>XV</w:t>
            </w:r>
            <w:r w:rsidRPr="00280343">
              <w:rPr>
                <w:sz w:val="20"/>
                <w:szCs w:val="20"/>
                <w:lang w:eastAsia="en-US"/>
              </w:rPr>
              <w:t>-</w:t>
            </w:r>
            <w:r w:rsidRPr="00280343">
              <w:rPr>
                <w:sz w:val="20"/>
                <w:szCs w:val="20"/>
                <w:lang w:val="en-US" w:eastAsia="en-US"/>
              </w:rPr>
              <w:t>XVI</w:t>
            </w:r>
            <w:r w:rsidRPr="00280343">
              <w:rPr>
                <w:sz w:val="20"/>
                <w:szCs w:val="20"/>
                <w:lang w:eastAsia="en-US"/>
              </w:rPr>
              <w:t xml:space="preserve"> </w:t>
            </w:r>
            <w:r w:rsidRPr="00280343">
              <w:rPr>
                <w:sz w:val="20"/>
                <w:szCs w:val="20"/>
              </w:rPr>
              <w:t>веке.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Дискуссия, презентация, 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беседа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 Разработка теории  « Москв</w:t>
            </w:r>
            <w:proofErr w:type="gramStart"/>
            <w:r w:rsidRPr="00280343">
              <w:rPr>
                <w:sz w:val="20"/>
                <w:szCs w:val="20"/>
              </w:rPr>
              <w:t>а-</w:t>
            </w:r>
            <w:proofErr w:type="gramEnd"/>
            <w:r w:rsidRPr="00280343">
              <w:rPr>
                <w:sz w:val="20"/>
                <w:szCs w:val="20"/>
              </w:rPr>
              <w:t xml:space="preserve"> тре</w:t>
            </w:r>
            <w:r w:rsidRPr="00280343">
              <w:rPr>
                <w:bCs/>
                <w:sz w:val="20"/>
                <w:szCs w:val="20"/>
              </w:rPr>
              <w:t>тий Рим</w:t>
            </w:r>
            <w:r w:rsidRPr="00280343">
              <w:rPr>
                <w:b/>
                <w:bCs/>
                <w:sz w:val="20"/>
                <w:szCs w:val="20"/>
              </w:rPr>
              <w:t xml:space="preserve">».  Понятия: </w:t>
            </w:r>
            <w:r w:rsidRPr="00280343">
              <w:rPr>
                <w:sz w:val="20"/>
                <w:szCs w:val="20"/>
              </w:rPr>
              <w:t xml:space="preserve">монастырь, ереси стригольники, дьяк, </w:t>
            </w:r>
            <w:proofErr w:type="gramStart"/>
            <w:r w:rsidRPr="00280343">
              <w:rPr>
                <w:sz w:val="20"/>
                <w:szCs w:val="20"/>
              </w:rPr>
              <w:t>благо-</w:t>
            </w:r>
            <w:proofErr w:type="spellStart"/>
            <w:r w:rsidRPr="00280343">
              <w:rPr>
                <w:sz w:val="20"/>
                <w:szCs w:val="20"/>
              </w:rPr>
              <w:t>творительность</w:t>
            </w:r>
            <w:proofErr w:type="spellEnd"/>
            <w:proofErr w:type="gramEnd"/>
            <w:r w:rsidRPr="00280343">
              <w:rPr>
                <w:sz w:val="20"/>
                <w:szCs w:val="20"/>
              </w:rPr>
              <w:t xml:space="preserve">, </w:t>
            </w:r>
            <w:proofErr w:type="spellStart"/>
            <w:r w:rsidRPr="00280343">
              <w:rPr>
                <w:sz w:val="20"/>
                <w:szCs w:val="20"/>
              </w:rPr>
              <w:t>нестяжатели</w:t>
            </w:r>
            <w:proofErr w:type="spellEnd"/>
            <w:r w:rsidRPr="00280343">
              <w:rPr>
                <w:sz w:val="20"/>
                <w:szCs w:val="20"/>
              </w:rPr>
              <w:t xml:space="preserve">, иосифляне. Особенности развития русской культуры XIV–XVI вв.  Просвещение и </w:t>
            </w:r>
            <w:r w:rsidRPr="00280343">
              <w:rPr>
                <w:sz w:val="20"/>
                <w:szCs w:val="20"/>
              </w:rPr>
              <w:lastRenderedPageBreak/>
              <w:t xml:space="preserve">публицистика. Летописные своды Начало </w:t>
            </w:r>
            <w:proofErr w:type="spellStart"/>
            <w:r w:rsidRPr="00280343">
              <w:rPr>
                <w:sz w:val="20"/>
                <w:szCs w:val="20"/>
              </w:rPr>
              <w:t>книгопеча-тания</w:t>
            </w:r>
            <w:proofErr w:type="gramStart"/>
            <w:r w:rsidRPr="00280343">
              <w:rPr>
                <w:sz w:val="20"/>
                <w:szCs w:val="20"/>
              </w:rPr>
              <w:t>.И</w:t>
            </w:r>
            <w:proofErr w:type="gramEnd"/>
            <w:r w:rsidRPr="00280343">
              <w:rPr>
                <w:sz w:val="20"/>
                <w:szCs w:val="20"/>
              </w:rPr>
              <w:t>ван</w:t>
            </w:r>
            <w:proofErr w:type="spellEnd"/>
            <w:r w:rsidRPr="00280343">
              <w:rPr>
                <w:sz w:val="20"/>
                <w:szCs w:val="20"/>
              </w:rPr>
              <w:t xml:space="preserve"> Федоров. Устное народное творчество. Литература XIV–XVI вв. 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sz w:val="20"/>
                <w:szCs w:val="20"/>
              </w:rPr>
              <w:t xml:space="preserve">Основные понятия: </w:t>
            </w:r>
            <w:r w:rsidRPr="00280343">
              <w:rPr>
                <w:sz w:val="20"/>
                <w:szCs w:val="20"/>
              </w:rPr>
              <w:t>полуустав, эпос, сказания, исторические песни,  хождения, публицистика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280343">
              <w:rPr>
                <w:sz w:val="20"/>
                <w:szCs w:val="20"/>
              </w:rPr>
              <w:t xml:space="preserve"> о значении образования единого государства как факторе складывания национальной русской культуры.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t>Знать</w:t>
            </w:r>
            <w:r w:rsidRPr="00280343">
              <w:rPr>
                <w:sz w:val="20"/>
                <w:szCs w:val="20"/>
              </w:rPr>
              <w:t xml:space="preserve"> достижения русского просвещения, особенности развития русской литературы XIV–</w:t>
            </w:r>
            <w:r w:rsidRPr="00280343">
              <w:rPr>
                <w:sz w:val="20"/>
                <w:szCs w:val="20"/>
              </w:rPr>
              <w:br/>
              <w:t>XVI вв.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280343">
              <w:rPr>
                <w:sz w:val="20"/>
                <w:szCs w:val="20"/>
              </w:rPr>
              <w:t xml:space="preserve"> дату начала российского книгопечатания и значение этого события 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EC3932" w:rsidRPr="00280343">
              <w:rPr>
                <w:sz w:val="20"/>
                <w:szCs w:val="20"/>
              </w:rPr>
              <w:t>9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Повторительн</w:t>
            </w:r>
            <w:proofErr w:type="gramStart"/>
            <w:r w:rsidRPr="00280343">
              <w:rPr>
                <w:sz w:val="20"/>
                <w:szCs w:val="20"/>
              </w:rPr>
              <w:t>о-</w:t>
            </w:r>
            <w:proofErr w:type="gramEnd"/>
            <w:r w:rsidRPr="00280343">
              <w:rPr>
                <w:sz w:val="20"/>
                <w:szCs w:val="20"/>
              </w:rPr>
              <w:t xml:space="preserve"> обобщающий урок  по теме: «Создание Московского царства»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jc w:val="center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Контрольный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bCs/>
                <w:caps/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Работа с тестами</w:t>
            </w: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Материал «Создание Московского царства»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Знать вопросы темы « Создание Московского царства»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  <w:tr w:rsidR="00EC3932" w:rsidRPr="00280343" w:rsidTr="00341772">
        <w:trPr>
          <w:gridAfter w:val="1"/>
          <w:wAfter w:w="2564" w:type="dxa"/>
          <w:trHeight w:val="263"/>
        </w:trPr>
        <w:tc>
          <w:tcPr>
            <w:tcW w:w="797" w:type="dxa"/>
          </w:tcPr>
          <w:p w:rsidR="00EC3932" w:rsidRPr="00280343" w:rsidRDefault="0098283A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C3932" w:rsidRPr="00280343">
              <w:rPr>
                <w:sz w:val="20"/>
                <w:szCs w:val="20"/>
              </w:rPr>
              <w:t>0</w:t>
            </w:r>
          </w:p>
        </w:tc>
        <w:tc>
          <w:tcPr>
            <w:tcW w:w="2057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Итоговое повторение</w:t>
            </w:r>
          </w:p>
        </w:tc>
        <w:tc>
          <w:tcPr>
            <w:tcW w:w="1541" w:type="dxa"/>
          </w:tcPr>
          <w:p w:rsidR="00EC3932" w:rsidRPr="00280343" w:rsidRDefault="00EC3932" w:rsidP="00341772">
            <w:pPr>
              <w:jc w:val="center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Контрольный </w:t>
            </w:r>
          </w:p>
        </w:tc>
        <w:tc>
          <w:tcPr>
            <w:tcW w:w="2552" w:type="dxa"/>
          </w:tcPr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>Беседа</w:t>
            </w:r>
          </w:p>
          <w:p w:rsidR="00EC3932" w:rsidRPr="00280343" w:rsidRDefault="00EC3932" w:rsidP="00341772">
            <w:pPr>
              <w:keepNext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6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Материал </w:t>
            </w:r>
            <w:r w:rsidR="00974159" w:rsidRPr="00280343">
              <w:rPr>
                <w:sz w:val="20"/>
                <w:szCs w:val="20"/>
                <w:lang w:val="tt-RU"/>
              </w:rPr>
              <w:t xml:space="preserve"> </w:t>
            </w:r>
            <w:r w:rsidRPr="00280343">
              <w:rPr>
                <w:sz w:val="20"/>
                <w:szCs w:val="20"/>
              </w:rPr>
              <w:t>курса « История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России с </w:t>
            </w:r>
            <w:proofErr w:type="gramStart"/>
            <w:r w:rsidRPr="00280343">
              <w:rPr>
                <w:sz w:val="20"/>
                <w:szCs w:val="20"/>
              </w:rPr>
              <w:t>древнейших</w:t>
            </w:r>
            <w:proofErr w:type="gramEnd"/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времён до конца </w:t>
            </w:r>
            <w:r w:rsidRPr="00280343">
              <w:rPr>
                <w:sz w:val="20"/>
                <w:szCs w:val="20"/>
                <w:lang w:val="en-US"/>
              </w:rPr>
              <w:t>XVI</w:t>
            </w:r>
            <w:r w:rsidRPr="00280343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3147" w:type="dxa"/>
          </w:tcPr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Знать вопросы курса « </w:t>
            </w:r>
          </w:p>
          <w:p w:rsidR="00EC3932" w:rsidRPr="00280343" w:rsidRDefault="00EC3932" w:rsidP="003417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80343">
              <w:rPr>
                <w:sz w:val="20"/>
                <w:szCs w:val="20"/>
              </w:rPr>
              <w:t xml:space="preserve">конца </w:t>
            </w:r>
            <w:r w:rsidRPr="00280343">
              <w:rPr>
                <w:sz w:val="20"/>
                <w:szCs w:val="20"/>
                <w:lang w:val="en-US"/>
              </w:rPr>
              <w:t>XVI</w:t>
            </w:r>
            <w:r w:rsidRPr="00280343">
              <w:rPr>
                <w:sz w:val="20"/>
                <w:szCs w:val="20"/>
              </w:rPr>
              <w:t xml:space="preserve"> века».</w:t>
            </w:r>
          </w:p>
        </w:tc>
        <w:tc>
          <w:tcPr>
            <w:tcW w:w="1072" w:type="dxa"/>
          </w:tcPr>
          <w:p w:rsidR="00EC3932" w:rsidRPr="00280343" w:rsidRDefault="00FA7F81" w:rsidP="003417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98283A">
              <w:rPr>
                <w:sz w:val="20"/>
                <w:szCs w:val="20"/>
              </w:rPr>
              <w:t>.05</w:t>
            </w:r>
          </w:p>
        </w:tc>
        <w:tc>
          <w:tcPr>
            <w:tcW w:w="952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C3932" w:rsidRPr="00280343" w:rsidRDefault="00EC3932" w:rsidP="00341772">
            <w:pPr>
              <w:rPr>
                <w:sz w:val="20"/>
                <w:szCs w:val="20"/>
              </w:rPr>
            </w:pPr>
          </w:p>
        </w:tc>
      </w:tr>
    </w:tbl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EC3932" w:rsidRPr="00280343" w:rsidRDefault="00EC3932" w:rsidP="00EC3932">
      <w:pPr>
        <w:rPr>
          <w:b/>
          <w:sz w:val="20"/>
          <w:szCs w:val="20"/>
        </w:rPr>
      </w:pPr>
    </w:p>
    <w:p w:rsidR="00033B1E" w:rsidRPr="00280343" w:rsidRDefault="00033B1E" w:rsidP="00EC3932">
      <w:pPr>
        <w:rPr>
          <w:b/>
          <w:sz w:val="20"/>
          <w:szCs w:val="20"/>
        </w:rPr>
      </w:pPr>
    </w:p>
    <w:p w:rsidR="00033B1E" w:rsidRPr="00280343" w:rsidRDefault="00033B1E" w:rsidP="00EC3932">
      <w:pPr>
        <w:rPr>
          <w:b/>
          <w:sz w:val="20"/>
          <w:szCs w:val="20"/>
        </w:rPr>
      </w:pPr>
    </w:p>
    <w:p w:rsidR="00341772" w:rsidRPr="00280343" w:rsidRDefault="00341772">
      <w:pPr>
        <w:rPr>
          <w:sz w:val="20"/>
          <w:szCs w:val="20"/>
        </w:rPr>
      </w:pPr>
    </w:p>
    <w:sectPr w:rsidR="00341772" w:rsidRPr="00280343" w:rsidSect="00613B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284" w:right="1134" w:bottom="28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980" w:rsidRDefault="00E35980">
      <w:r>
        <w:separator/>
      </w:r>
    </w:p>
  </w:endnote>
  <w:endnote w:type="continuationSeparator" w:id="0">
    <w:p w:rsidR="00E35980" w:rsidRDefault="00E3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8" w:rsidRDefault="00DF136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8" w:rsidRDefault="00DF136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8" w:rsidRDefault="00DF13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980" w:rsidRDefault="00E35980">
      <w:r>
        <w:separator/>
      </w:r>
    </w:p>
  </w:footnote>
  <w:footnote w:type="continuationSeparator" w:id="0">
    <w:p w:rsidR="00E35980" w:rsidRDefault="00E35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8" w:rsidRDefault="00DF13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8" w:rsidRDefault="00DF136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8" w:rsidRDefault="00DF13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4"/>
      </w:rPr>
    </w:lvl>
    <w:lvl w:ilvl="1" w:tplc="000F4242">
      <w:start w:val="1"/>
      <w:numFmt w:val="bullet"/>
      <w:lvlText w:val="•"/>
      <w:lvlJc w:val="left"/>
      <w:rPr>
        <w:sz w:val="24"/>
      </w:rPr>
    </w:lvl>
    <w:lvl w:ilvl="2" w:tplc="000F4243">
      <w:start w:val="1"/>
      <w:numFmt w:val="bullet"/>
      <w:lvlText w:val="•"/>
      <w:lvlJc w:val="left"/>
      <w:rPr>
        <w:sz w:val="24"/>
      </w:rPr>
    </w:lvl>
    <w:lvl w:ilvl="3" w:tplc="000F4244">
      <w:start w:val="1"/>
      <w:numFmt w:val="bullet"/>
      <w:lvlText w:val="•"/>
      <w:lvlJc w:val="left"/>
      <w:rPr>
        <w:sz w:val="24"/>
      </w:rPr>
    </w:lvl>
    <w:lvl w:ilvl="4" w:tplc="000F4245">
      <w:start w:val="1"/>
      <w:numFmt w:val="bullet"/>
      <w:lvlText w:val="•"/>
      <w:lvlJc w:val="left"/>
      <w:rPr>
        <w:sz w:val="24"/>
      </w:rPr>
    </w:lvl>
    <w:lvl w:ilvl="5" w:tplc="000F4246">
      <w:start w:val="1"/>
      <w:numFmt w:val="bullet"/>
      <w:lvlText w:val="•"/>
      <w:lvlJc w:val="left"/>
      <w:rPr>
        <w:sz w:val="24"/>
      </w:rPr>
    </w:lvl>
    <w:lvl w:ilvl="6" w:tplc="000F4247">
      <w:start w:val="1"/>
      <w:numFmt w:val="bullet"/>
      <w:lvlText w:val="•"/>
      <w:lvlJc w:val="left"/>
      <w:rPr>
        <w:sz w:val="24"/>
      </w:rPr>
    </w:lvl>
    <w:lvl w:ilvl="7" w:tplc="000F4248">
      <w:start w:val="1"/>
      <w:numFmt w:val="bullet"/>
      <w:lvlText w:val="•"/>
      <w:lvlJc w:val="left"/>
      <w:rPr>
        <w:sz w:val="24"/>
      </w:rPr>
    </w:lvl>
    <w:lvl w:ilvl="8" w:tplc="000F4249">
      <w:start w:val="1"/>
      <w:numFmt w:val="bullet"/>
      <w:lvlText w:val="•"/>
      <w:lvlJc w:val="left"/>
      <w:rPr>
        <w:sz w:val="24"/>
      </w:rPr>
    </w:lvl>
  </w:abstractNum>
  <w:abstractNum w:abstractNumId="1">
    <w:nsid w:val="32FF1AB6"/>
    <w:multiLevelType w:val="hybridMultilevel"/>
    <w:tmpl w:val="4770FB1A"/>
    <w:lvl w:ilvl="0" w:tplc="448CFBA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98C"/>
    <w:rsid w:val="000019AB"/>
    <w:rsid w:val="000206FF"/>
    <w:rsid w:val="00033B1E"/>
    <w:rsid w:val="00045981"/>
    <w:rsid w:val="00161987"/>
    <w:rsid w:val="0025791D"/>
    <w:rsid w:val="00262715"/>
    <w:rsid w:val="00280343"/>
    <w:rsid w:val="002E5DE6"/>
    <w:rsid w:val="00341772"/>
    <w:rsid w:val="003B3275"/>
    <w:rsid w:val="00613BF8"/>
    <w:rsid w:val="006450C8"/>
    <w:rsid w:val="00654E96"/>
    <w:rsid w:val="006A2E8B"/>
    <w:rsid w:val="00731BFF"/>
    <w:rsid w:val="007B598C"/>
    <w:rsid w:val="00814DD7"/>
    <w:rsid w:val="00844B85"/>
    <w:rsid w:val="008B388B"/>
    <w:rsid w:val="008C2AE0"/>
    <w:rsid w:val="00902D74"/>
    <w:rsid w:val="00950A2C"/>
    <w:rsid w:val="0095772F"/>
    <w:rsid w:val="00974159"/>
    <w:rsid w:val="0098283A"/>
    <w:rsid w:val="00B13A2A"/>
    <w:rsid w:val="00B17B39"/>
    <w:rsid w:val="00BB51BB"/>
    <w:rsid w:val="00BD768E"/>
    <w:rsid w:val="00CE4B33"/>
    <w:rsid w:val="00D63800"/>
    <w:rsid w:val="00DF1368"/>
    <w:rsid w:val="00E35980"/>
    <w:rsid w:val="00EC2E68"/>
    <w:rsid w:val="00EC3932"/>
    <w:rsid w:val="00EF7574"/>
    <w:rsid w:val="00F00F1A"/>
    <w:rsid w:val="00FA7F81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link w:val="21"/>
    <w:uiPriority w:val="99"/>
    <w:locked/>
    <w:rsid w:val="00EC3932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C3932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ody Text"/>
    <w:basedOn w:val="a"/>
    <w:link w:val="a4"/>
    <w:uiPriority w:val="99"/>
    <w:rsid w:val="00EC3932"/>
    <w:pPr>
      <w:shd w:val="clear" w:color="auto" w:fill="FFFFFF"/>
      <w:spacing w:line="418" w:lineRule="exact"/>
      <w:jc w:val="both"/>
    </w:pPr>
    <w:rPr>
      <w:rFonts w:eastAsia="Arial Unicode MS"/>
    </w:rPr>
  </w:style>
  <w:style w:type="character" w:customStyle="1" w:styleId="a4">
    <w:name w:val="Основной текст Знак"/>
    <w:basedOn w:val="a0"/>
    <w:link w:val="a3"/>
    <w:uiPriority w:val="99"/>
    <w:rsid w:val="00EC3932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Strong"/>
    <w:basedOn w:val="a0"/>
    <w:qFormat/>
    <w:rsid w:val="00EC3932"/>
    <w:rPr>
      <w:b/>
    </w:rPr>
  </w:style>
  <w:style w:type="paragraph" w:styleId="a6">
    <w:name w:val="Normal (Web)"/>
    <w:basedOn w:val="a"/>
    <w:unhideWhenUsed/>
    <w:rsid w:val="00EC3932"/>
    <w:pPr>
      <w:spacing w:before="75" w:after="150"/>
    </w:pPr>
    <w:rPr>
      <w:rFonts w:ascii="Verdana" w:hAnsi="Verdana"/>
      <w:sz w:val="17"/>
      <w:szCs w:val="17"/>
    </w:rPr>
  </w:style>
  <w:style w:type="character" w:customStyle="1" w:styleId="22">
    <w:name w:val="Основной текст (2)2"/>
    <w:uiPriority w:val="99"/>
    <w:rsid w:val="00EC3932"/>
    <w:rPr>
      <w:rFonts w:ascii="Times New Roman" w:hAnsi="Times New Roman"/>
      <w:sz w:val="24"/>
      <w:u w:val="single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EC39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39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C39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39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13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8283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828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link w:val="21"/>
    <w:uiPriority w:val="99"/>
    <w:locked/>
    <w:rsid w:val="00EC3932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C3932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ody Text"/>
    <w:basedOn w:val="a"/>
    <w:link w:val="a4"/>
    <w:uiPriority w:val="99"/>
    <w:rsid w:val="00EC3932"/>
    <w:pPr>
      <w:shd w:val="clear" w:color="auto" w:fill="FFFFFF"/>
      <w:spacing w:line="418" w:lineRule="exact"/>
      <w:jc w:val="both"/>
    </w:pPr>
    <w:rPr>
      <w:rFonts w:eastAsia="Arial Unicode MS"/>
    </w:rPr>
  </w:style>
  <w:style w:type="character" w:customStyle="1" w:styleId="a4">
    <w:name w:val="Основной текст Знак"/>
    <w:basedOn w:val="a0"/>
    <w:link w:val="a3"/>
    <w:uiPriority w:val="99"/>
    <w:rsid w:val="00EC3932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Strong"/>
    <w:basedOn w:val="a0"/>
    <w:qFormat/>
    <w:rsid w:val="00EC3932"/>
    <w:rPr>
      <w:b/>
    </w:rPr>
  </w:style>
  <w:style w:type="paragraph" w:styleId="a6">
    <w:name w:val="Normal (Web)"/>
    <w:basedOn w:val="a"/>
    <w:unhideWhenUsed/>
    <w:rsid w:val="00EC3932"/>
    <w:pPr>
      <w:spacing w:before="75" w:after="150"/>
    </w:pPr>
    <w:rPr>
      <w:rFonts w:ascii="Verdana" w:hAnsi="Verdana"/>
      <w:sz w:val="17"/>
      <w:szCs w:val="17"/>
    </w:rPr>
  </w:style>
  <w:style w:type="character" w:customStyle="1" w:styleId="22">
    <w:name w:val="Основной текст (2)2"/>
    <w:uiPriority w:val="99"/>
    <w:rsid w:val="00EC3932"/>
    <w:rPr>
      <w:rFonts w:ascii="Times New Roman" w:hAnsi="Times New Roman"/>
      <w:sz w:val="24"/>
      <w:u w:val="single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EC39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39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C39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39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613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8283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828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42603-052C-4C3D-931E-FEA3A82A1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7850</Words>
  <Characters>44747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24</cp:revision>
  <cp:lastPrinted>2015-09-28T17:27:00Z</cp:lastPrinted>
  <dcterms:created xsi:type="dcterms:W3CDTF">2013-10-24T06:25:00Z</dcterms:created>
  <dcterms:modified xsi:type="dcterms:W3CDTF">2015-12-29T18:20:00Z</dcterms:modified>
</cp:coreProperties>
</file>